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12B4" w14:textId="4577F08B" w:rsidR="00897F39" w:rsidRPr="00A5636A" w:rsidRDefault="009E1235" w:rsidP="009E123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b/>
        </w:rPr>
      </w:pPr>
      <w:r>
        <w:rPr>
          <w:b/>
        </w:rPr>
        <w:t xml:space="preserve">FAC-SIMILE </w:t>
      </w:r>
      <w:r w:rsidR="00897F39">
        <w:rPr>
          <w:b/>
        </w:rPr>
        <w:t>BILANCIO CONSUNTIVO</w:t>
      </w:r>
      <w:r w:rsidR="00897F39" w:rsidRPr="00A5636A">
        <w:rPr>
          <w:b/>
        </w:rPr>
        <w:t xml:space="preserve"> </w:t>
      </w:r>
      <w:r>
        <w:rPr>
          <w:b/>
        </w:rPr>
        <w:t xml:space="preserve">ASSOCIAZIONI, FONDAZIONI </w:t>
      </w:r>
      <w:r w:rsidR="00897F39" w:rsidRPr="00A5636A">
        <w:rPr>
          <w:b/>
        </w:rPr>
        <w:t>(DA REDIGERE SU CARTA INTESTATA)</w:t>
      </w:r>
    </w:p>
    <w:p w14:paraId="3CE86CF7" w14:textId="77777777" w:rsidR="00897F39" w:rsidRDefault="00897F39" w:rsidP="00897F39">
      <w:pPr>
        <w:jc w:val="center"/>
        <w:rPr>
          <w:rFonts w:ascii="Verdana" w:hAnsi="Verdana"/>
          <w:sz w:val="20"/>
          <w:szCs w:val="20"/>
        </w:rPr>
      </w:pPr>
    </w:p>
    <w:p w14:paraId="3BA916F3" w14:textId="10F8E6DC" w:rsidR="00897F39" w:rsidRPr="00897F39" w:rsidRDefault="00CC361E" w:rsidP="00897F39">
      <w:pPr>
        <w:jc w:val="center"/>
        <w:rPr>
          <w:rFonts w:ascii="Verdana" w:hAnsi="Verdana"/>
          <w:sz w:val="20"/>
          <w:szCs w:val="20"/>
        </w:rPr>
      </w:pPr>
      <w:r w:rsidRPr="00897F39">
        <w:rPr>
          <w:rFonts w:ascii="Verdana" w:hAnsi="Verdana"/>
          <w:sz w:val="20"/>
          <w:szCs w:val="20"/>
        </w:rPr>
        <w:t>L.R. 16/2008 – Anno 2019</w:t>
      </w:r>
      <w:r w:rsidR="00897F39" w:rsidRPr="00897F39">
        <w:rPr>
          <w:rFonts w:ascii="Verdana" w:hAnsi="Verdana"/>
          <w:sz w:val="20"/>
          <w:szCs w:val="20"/>
        </w:rPr>
        <w:t xml:space="preserve"> </w:t>
      </w:r>
      <w:r w:rsidR="00E91C66">
        <w:rPr>
          <w:rFonts w:ascii="Verdana" w:hAnsi="Verdana"/>
          <w:sz w:val="20"/>
          <w:szCs w:val="20"/>
        </w:rPr>
        <w:t xml:space="preserve">- </w:t>
      </w:r>
      <w:bookmarkStart w:id="0" w:name="_GoBack"/>
      <w:bookmarkEnd w:id="0"/>
      <w:r w:rsidR="00897F39" w:rsidRPr="00897F39">
        <w:rPr>
          <w:rFonts w:ascii="Verdana" w:hAnsi="Verdana"/>
          <w:sz w:val="20"/>
          <w:szCs w:val="20"/>
        </w:rPr>
        <w:t>Bilancio consuntivo di progetto</w:t>
      </w:r>
    </w:p>
    <w:p w14:paraId="5FC7F055" w14:textId="77777777" w:rsidR="00897F39" w:rsidRDefault="00897F3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97F39" w14:paraId="54F0B371" w14:textId="77777777" w:rsidTr="00897F39">
        <w:tc>
          <w:tcPr>
            <w:tcW w:w="2830" w:type="dxa"/>
          </w:tcPr>
          <w:p w14:paraId="145BD45C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progetto</w:t>
            </w:r>
          </w:p>
        </w:tc>
        <w:tc>
          <w:tcPr>
            <w:tcW w:w="6798" w:type="dxa"/>
          </w:tcPr>
          <w:p w14:paraId="21EE7AFB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F39" w14:paraId="5E059E52" w14:textId="77777777" w:rsidTr="00897F39">
        <w:tc>
          <w:tcPr>
            <w:tcW w:w="2830" w:type="dxa"/>
          </w:tcPr>
          <w:p w14:paraId="3120E219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Soggetto richiedente</w:t>
            </w:r>
          </w:p>
        </w:tc>
        <w:tc>
          <w:tcPr>
            <w:tcW w:w="6798" w:type="dxa"/>
          </w:tcPr>
          <w:p w14:paraId="558EB013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7F39" w14:paraId="5B715D59" w14:textId="77777777" w:rsidTr="00897F39">
        <w:tc>
          <w:tcPr>
            <w:tcW w:w="2830" w:type="dxa"/>
          </w:tcPr>
          <w:p w14:paraId="18978C54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C.U.P. di progetto</w:t>
            </w:r>
          </w:p>
        </w:tc>
        <w:tc>
          <w:tcPr>
            <w:tcW w:w="6798" w:type="dxa"/>
          </w:tcPr>
          <w:p w14:paraId="08EF3282" w14:textId="77777777" w:rsidR="00897F39" w:rsidRDefault="00897F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16FB0C" w14:textId="77777777" w:rsidR="00CC361E" w:rsidRPr="00897F39" w:rsidRDefault="00CC361E">
      <w:pPr>
        <w:rPr>
          <w:rFonts w:ascii="Verdana" w:hAnsi="Verdana"/>
          <w:sz w:val="20"/>
          <w:szCs w:val="20"/>
        </w:rPr>
      </w:pPr>
    </w:p>
    <w:p w14:paraId="37A9BB6D" w14:textId="77777777" w:rsidR="00CC361E" w:rsidRPr="00897F39" w:rsidRDefault="00CC361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683"/>
        <w:gridCol w:w="2857"/>
        <w:gridCol w:w="2410"/>
      </w:tblGrid>
      <w:tr w:rsidR="00CC361E" w:rsidRPr="00897F39" w14:paraId="3B190A0B" w14:textId="77777777" w:rsidTr="002A0203">
        <w:trPr>
          <w:cantSplit/>
          <w:trHeight w:val="858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058803B1" w14:textId="77777777" w:rsidR="00CC361E" w:rsidRPr="00897F39" w:rsidRDefault="00CC361E" w:rsidP="00604486">
            <w:pPr>
              <w:spacing w:before="60" w:after="60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CODICE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4E024E8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DESCRIZIONE DELLE SINGOLE VOCI DI SPESA</w:t>
            </w:r>
          </w:p>
          <w:p w14:paraId="498B77D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sz w:val="20"/>
                <w:szCs w:val="20"/>
              </w:rPr>
              <w:t>(indicare esclusivamente le spese ammesse, come da comunicazioni inviate)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06817B6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SPESA SOSTENUTA</w:t>
            </w:r>
          </w:p>
          <w:p w14:paraId="3067E16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sz w:val="20"/>
                <w:szCs w:val="20"/>
              </w:rPr>
              <w:t>(euro)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C3F151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z w:val="20"/>
                <w:szCs w:val="20"/>
              </w:rPr>
              <w:t>Note</w:t>
            </w:r>
          </w:p>
        </w:tc>
      </w:tr>
      <w:tr w:rsidR="00CC361E" w:rsidRPr="00897F39" w14:paraId="2D69C325" w14:textId="77777777" w:rsidTr="002A0203">
        <w:tc>
          <w:tcPr>
            <w:tcW w:w="640" w:type="dxa"/>
          </w:tcPr>
          <w:p w14:paraId="4AA3170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a</w:t>
            </w:r>
          </w:p>
        </w:tc>
        <w:tc>
          <w:tcPr>
            <w:tcW w:w="3683" w:type="dxa"/>
          </w:tcPr>
          <w:p w14:paraId="6DB7F309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>Organizzazione eventi</w:t>
            </w: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2857" w:type="dxa"/>
          </w:tcPr>
          <w:p w14:paraId="44F38BA4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4E40F7A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4600A5DD" w14:textId="77777777" w:rsidTr="002A0203">
        <w:tc>
          <w:tcPr>
            <w:tcW w:w="640" w:type="dxa"/>
          </w:tcPr>
          <w:p w14:paraId="4D70377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650D701A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857" w:type="dxa"/>
          </w:tcPr>
          <w:p w14:paraId="4F92906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44BA9C0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7FDB6567" w14:textId="77777777" w:rsidTr="002A0203">
        <w:tc>
          <w:tcPr>
            <w:tcW w:w="640" w:type="dxa"/>
          </w:tcPr>
          <w:p w14:paraId="21E7E9A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3683" w:type="dxa"/>
          </w:tcPr>
          <w:p w14:paraId="58FB6164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>Compensi a personale esterno</w:t>
            </w:r>
            <w:r w:rsidRPr="00897F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</w:tcPr>
          <w:p w14:paraId="3ED41C3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6A4BFAA4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697510E7" w14:textId="77777777" w:rsidTr="002A0203">
        <w:tc>
          <w:tcPr>
            <w:tcW w:w="640" w:type="dxa"/>
          </w:tcPr>
          <w:p w14:paraId="1ECE1BFA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64140D86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7057C75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7288140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196024EA" w14:textId="77777777" w:rsidTr="002A0203">
        <w:tc>
          <w:tcPr>
            <w:tcW w:w="640" w:type="dxa"/>
          </w:tcPr>
          <w:p w14:paraId="4B166F52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3683" w:type="dxa"/>
          </w:tcPr>
          <w:p w14:paraId="36B96ADE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>Ospitalità e trasferimenti del personale di cui al punto B</w:t>
            </w:r>
            <w:r w:rsidRPr="00897F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</w:tcPr>
          <w:p w14:paraId="0245847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3FF79D73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13A88FB4" w14:textId="77777777" w:rsidTr="002A0203">
        <w:tc>
          <w:tcPr>
            <w:tcW w:w="640" w:type="dxa"/>
          </w:tcPr>
          <w:p w14:paraId="1874F13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5956740A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64AE922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1829B8F0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7F64FDD9" w14:textId="77777777" w:rsidTr="002A0203">
        <w:tc>
          <w:tcPr>
            <w:tcW w:w="640" w:type="dxa"/>
          </w:tcPr>
          <w:p w14:paraId="449DAEED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d</w:t>
            </w:r>
          </w:p>
        </w:tc>
        <w:tc>
          <w:tcPr>
            <w:tcW w:w="3683" w:type="dxa"/>
          </w:tcPr>
          <w:p w14:paraId="704C9F53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/>
                <w:b/>
                <w:sz w:val="20"/>
                <w:szCs w:val="20"/>
              </w:rPr>
              <w:t xml:space="preserve">Comunicazione </w:t>
            </w:r>
          </w:p>
        </w:tc>
        <w:tc>
          <w:tcPr>
            <w:tcW w:w="2857" w:type="dxa"/>
          </w:tcPr>
          <w:p w14:paraId="46891C34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150BC3D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1A149025" w14:textId="77777777" w:rsidTr="002A0203">
        <w:tc>
          <w:tcPr>
            <w:tcW w:w="640" w:type="dxa"/>
          </w:tcPr>
          <w:p w14:paraId="606B5981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11558474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18C720C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</w:tcPr>
          <w:p w14:paraId="2A40FC1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CC361E" w:rsidRPr="00897F39" w14:paraId="0527729C" w14:textId="77777777" w:rsidTr="002A0203">
        <w:tc>
          <w:tcPr>
            <w:tcW w:w="640" w:type="dxa"/>
          </w:tcPr>
          <w:p w14:paraId="21EAAA5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4295AFB6" w14:textId="77777777" w:rsidR="00CC361E" w:rsidRPr="00897F39" w:rsidRDefault="00CC361E" w:rsidP="00604486">
            <w:pPr>
              <w:spacing w:before="60" w:after="60"/>
              <w:jc w:val="right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97F3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Totale costi diretti</w:t>
            </w:r>
          </w:p>
        </w:tc>
        <w:tc>
          <w:tcPr>
            <w:tcW w:w="2857" w:type="dxa"/>
          </w:tcPr>
          <w:p w14:paraId="0382A65F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5486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6184E9EC" w14:textId="77777777" w:rsidTr="002A0203">
        <w:trPr>
          <w:trHeight w:val="274"/>
        </w:trPr>
        <w:tc>
          <w:tcPr>
            <w:tcW w:w="640" w:type="dxa"/>
          </w:tcPr>
          <w:p w14:paraId="4F751A5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5A806853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0B2F2780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B09D5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1EECE62D" w14:textId="77777777" w:rsidTr="002A0203">
        <w:tc>
          <w:tcPr>
            <w:tcW w:w="640" w:type="dxa"/>
          </w:tcPr>
          <w:p w14:paraId="430EEFC1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e</w:t>
            </w:r>
          </w:p>
        </w:tc>
        <w:tc>
          <w:tcPr>
            <w:tcW w:w="3683" w:type="dxa"/>
          </w:tcPr>
          <w:p w14:paraId="2F10A3F8" w14:textId="3C6B4506" w:rsidR="00CC361E" w:rsidRPr="00897F39" w:rsidRDefault="00CC361E" w:rsidP="00604486">
            <w:pPr>
              <w:spacing w:before="60" w:after="60"/>
              <w:jc w:val="both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Spese generali fino a un massimo del 10% del totale dei costi diretti </w:t>
            </w:r>
            <w:r w:rsidRPr="00897F39">
              <w:rPr>
                <w:rFonts w:ascii="Verdana" w:hAnsi="Verdana" w:cstheme="minorHAnsi"/>
                <w:smallCaps/>
                <w:sz w:val="20"/>
                <w:szCs w:val="20"/>
              </w:rPr>
              <w:t xml:space="preserve">(da calcolare sul totale delle voci </w:t>
            </w:r>
            <w:proofErr w:type="spellStart"/>
            <w:r w:rsidRPr="00897F39">
              <w:rPr>
                <w:rFonts w:ascii="Verdana" w:hAnsi="Verdana" w:cstheme="minorHAnsi"/>
                <w:smallCaps/>
                <w:sz w:val="20"/>
                <w:szCs w:val="20"/>
              </w:rPr>
              <w:t>a+b+c+d</w:t>
            </w:r>
            <w:proofErr w:type="spellEnd"/>
            <w:r w:rsidRPr="00897F39">
              <w:rPr>
                <w:rFonts w:ascii="Verdana" w:hAnsi="Verdana" w:cstheme="minorHAnsi"/>
                <w:smallCaps/>
                <w:sz w:val="20"/>
                <w:szCs w:val="20"/>
              </w:rPr>
              <w:t>)</w:t>
            </w:r>
          </w:p>
        </w:tc>
        <w:tc>
          <w:tcPr>
            <w:tcW w:w="2857" w:type="dxa"/>
          </w:tcPr>
          <w:p w14:paraId="2C6F274E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439661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406E0658" w14:textId="77777777" w:rsidTr="002A0203">
        <w:tc>
          <w:tcPr>
            <w:tcW w:w="640" w:type="dxa"/>
          </w:tcPr>
          <w:p w14:paraId="0147052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1C9D2A25" w14:textId="77777777" w:rsidR="00CC361E" w:rsidRPr="00897F39" w:rsidRDefault="00CC361E" w:rsidP="00604486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57" w:type="dxa"/>
          </w:tcPr>
          <w:p w14:paraId="54668EC7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05C9E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3D5B445C" w14:textId="77777777" w:rsidTr="002A0203">
        <w:tc>
          <w:tcPr>
            <w:tcW w:w="640" w:type="dxa"/>
          </w:tcPr>
          <w:p w14:paraId="57F63C01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1C68CAA2" w14:textId="77777777" w:rsidR="00CC361E" w:rsidRPr="00897F39" w:rsidRDefault="00CC361E" w:rsidP="00897F39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totale spese progetto</w:t>
            </w:r>
          </w:p>
        </w:tc>
        <w:tc>
          <w:tcPr>
            <w:tcW w:w="2857" w:type="dxa"/>
          </w:tcPr>
          <w:p w14:paraId="7B325B4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495FF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70FAA143" w14:textId="77777777" w:rsidTr="002A0203">
        <w:tc>
          <w:tcPr>
            <w:tcW w:w="640" w:type="dxa"/>
          </w:tcPr>
          <w:p w14:paraId="715A4666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2F4BB41D" w14:textId="77777777" w:rsidR="00CC361E" w:rsidRPr="00897F39" w:rsidRDefault="00CC361E" w:rsidP="00897F39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eventuali contributi di altri enti pubblici o privati</w:t>
            </w:r>
          </w:p>
        </w:tc>
        <w:tc>
          <w:tcPr>
            <w:tcW w:w="2857" w:type="dxa"/>
          </w:tcPr>
          <w:p w14:paraId="06497629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46AA28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  <w:tr w:rsidR="00CC361E" w:rsidRPr="00897F39" w14:paraId="15A54EC1" w14:textId="77777777" w:rsidTr="002A0203">
        <w:tc>
          <w:tcPr>
            <w:tcW w:w="640" w:type="dxa"/>
          </w:tcPr>
          <w:p w14:paraId="5A097449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683" w:type="dxa"/>
          </w:tcPr>
          <w:p w14:paraId="37BEF28E" w14:textId="5C5402E6" w:rsidR="00CC361E" w:rsidRPr="00897F39" w:rsidRDefault="00CC361E" w:rsidP="00897F39">
            <w:pPr>
              <w:spacing w:before="60" w:after="60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  <w:r w:rsidRPr="00897F39">
              <w:rPr>
                <w:rFonts w:ascii="Verdana" w:hAnsi="Verdana" w:cstheme="minorHAnsi"/>
                <w:b/>
                <w:smallCaps/>
                <w:sz w:val="20"/>
                <w:szCs w:val="20"/>
              </w:rPr>
              <w:t>contributo regionale</w:t>
            </w:r>
          </w:p>
        </w:tc>
        <w:tc>
          <w:tcPr>
            <w:tcW w:w="2857" w:type="dxa"/>
          </w:tcPr>
          <w:p w14:paraId="336C09DA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2C8FC" w14:textId="77777777" w:rsidR="00CC361E" w:rsidRPr="00897F39" w:rsidRDefault="00CC361E" w:rsidP="00604486">
            <w:pPr>
              <w:spacing w:before="60" w:after="60"/>
              <w:jc w:val="center"/>
              <w:rPr>
                <w:rFonts w:ascii="Verdana" w:hAnsi="Verdana" w:cstheme="minorHAnsi"/>
                <w:b/>
                <w:smallCaps/>
                <w:sz w:val="20"/>
                <w:szCs w:val="20"/>
              </w:rPr>
            </w:pPr>
          </w:p>
        </w:tc>
      </w:tr>
    </w:tbl>
    <w:p w14:paraId="23A40EF4" w14:textId="2553CD8E" w:rsidR="009F1CFA" w:rsidRDefault="009F1CFA">
      <w:pPr>
        <w:rPr>
          <w:rFonts w:ascii="Verdana" w:hAnsi="Verdana"/>
          <w:sz w:val="20"/>
          <w:szCs w:val="20"/>
        </w:rPr>
      </w:pPr>
    </w:p>
    <w:p w14:paraId="1B0177E3" w14:textId="72A7CA0E" w:rsidR="009E1235" w:rsidRPr="00897F39" w:rsidRDefault="009E12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firma del legale rappresentante</w:t>
      </w:r>
    </w:p>
    <w:sectPr w:rsidR="009E1235" w:rsidRPr="00897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E"/>
    <w:rsid w:val="000A19ED"/>
    <w:rsid w:val="002A0203"/>
    <w:rsid w:val="007A30EA"/>
    <w:rsid w:val="00894345"/>
    <w:rsid w:val="00897F39"/>
    <w:rsid w:val="009E1235"/>
    <w:rsid w:val="009F1CFA"/>
    <w:rsid w:val="00CC361E"/>
    <w:rsid w:val="00E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17E2"/>
  <w15:chartTrackingRefBased/>
  <w15:docId w15:val="{FCEA9F26-67DF-4C62-B4CC-EBECB68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>Regione Emilia Romagna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Zammarchi Elena</cp:lastModifiedBy>
  <cp:revision>5</cp:revision>
  <dcterms:created xsi:type="dcterms:W3CDTF">2019-10-23T10:17:00Z</dcterms:created>
  <dcterms:modified xsi:type="dcterms:W3CDTF">2019-10-29T14:26:00Z</dcterms:modified>
</cp:coreProperties>
</file>