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1B42" w14:textId="00547533" w:rsidR="00E32582" w:rsidRDefault="00117098">
      <w:pPr>
        <w:spacing w:after="91" w:line="259" w:lineRule="auto"/>
        <w:ind w:left="2" w:right="0" w:firstLine="0"/>
      </w:pPr>
      <w:r>
        <w:tab/>
        <w:t xml:space="preserve"> </w:t>
      </w:r>
      <w:r>
        <w:tab/>
        <w:t xml:space="preserve">                 </w:t>
      </w:r>
    </w:p>
    <w:p w14:paraId="0FDF773D" w14:textId="77777777" w:rsidR="00E32582" w:rsidRDefault="0011709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BFBFBF"/>
        <w:spacing w:after="153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0AEE24D9" w14:textId="77777777" w:rsidR="00E32582" w:rsidRDefault="0011709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BFBFBF"/>
        <w:spacing w:after="22" w:line="259" w:lineRule="auto"/>
        <w:ind w:left="0" w:right="0" w:firstLine="0"/>
        <w:jc w:val="left"/>
      </w:pPr>
      <w:r>
        <w:rPr>
          <w:rFonts w:ascii="Arial" w:eastAsia="Arial" w:hAnsi="Arial" w:cs="Arial"/>
          <w:b/>
        </w:rPr>
        <w:t xml:space="preserve">DICHIARAZIONE   SOSTITUTIVA DELL’ATTO DI NOTORIETA’ </w:t>
      </w:r>
    </w:p>
    <w:p w14:paraId="6D084975" w14:textId="77777777" w:rsidR="00E32582" w:rsidRDefault="0011709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BFBFBF"/>
        <w:spacing w:after="0" w:line="259" w:lineRule="auto"/>
        <w:ind w:left="0" w:right="0" w:firstLine="0"/>
        <w:jc w:val="center"/>
      </w:pPr>
      <w:r>
        <w:rPr>
          <w:rFonts w:ascii="Arial" w:eastAsia="Arial" w:hAnsi="Arial" w:cs="Arial"/>
          <w:b/>
        </w:rPr>
        <w:t xml:space="preserve">(art. 47 DPR  445 del 28/12/2000)  </w:t>
      </w:r>
    </w:p>
    <w:p w14:paraId="71F70948" w14:textId="77777777" w:rsidR="00E32582" w:rsidRDefault="0011709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BFBFBF"/>
        <w:spacing w:after="0" w:line="259" w:lineRule="auto"/>
        <w:ind w:left="0" w:right="0" w:firstLine="0"/>
        <w:jc w:val="left"/>
      </w:pPr>
      <w:r>
        <w:t xml:space="preserve"> </w:t>
      </w:r>
    </w:p>
    <w:p w14:paraId="2D2C120F" w14:textId="77777777" w:rsidR="00E32582" w:rsidRDefault="00117098">
      <w:pPr>
        <w:spacing w:after="112" w:line="259" w:lineRule="auto"/>
        <w:ind w:left="2194" w:right="0" w:firstLine="0"/>
        <w:jc w:val="left"/>
      </w:pPr>
      <w:r>
        <w:rPr>
          <w:i/>
        </w:rPr>
        <w:t>(da utilizzare in caso di fatture senza indicazione del CUP)</w:t>
      </w:r>
      <w:r>
        <w:t xml:space="preserve"> </w:t>
      </w:r>
    </w:p>
    <w:p w14:paraId="0EBD8984" w14:textId="7D826D76" w:rsidR="00E32582" w:rsidRDefault="00117098">
      <w:pPr>
        <w:ind w:left="-13" w:right="570" w:firstLine="0"/>
      </w:pPr>
      <w:r>
        <w:t xml:space="preserve">Il sottoscritto </w:t>
      </w:r>
      <w:r w:rsidR="001220E7">
        <w:rPr>
          <w:b/>
        </w:rPr>
        <w:t>……</w:t>
      </w:r>
      <w:r>
        <w:t xml:space="preserve"> nato a </w:t>
      </w:r>
      <w:r w:rsidR="001220E7">
        <w:t>……</w:t>
      </w:r>
      <w:r>
        <w:t xml:space="preserve"> il </w:t>
      </w:r>
      <w:r w:rsidR="001220E7">
        <w:t>……..</w:t>
      </w:r>
      <w:r>
        <w:t>,</w:t>
      </w:r>
      <w:r>
        <w:rPr>
          <w:b/>
        </w:rPr>
        <w:t xml:space="preserve"> </w:t>
      </w:r>
      <w:r>
        <w:t xml:space="preserve">in qualità di legale rappresentante del soggetto </w:t>
      </w:r>
      <w:r w:rsidR="001220E7">
        <w:rPr>
          <w:b/>
        </w:rPr>
        <w:t>…….</w:t>
      </w:r>
      <w:r>
        <w:t xml:space="preserve">, C.F. e P.IVA </w:t>
      </w:r>
      <w:r w:rsidR="001220E7">
        <w:t>…..</w:t>
      </w:r>
      <w:r>
        <w:t xml:space="preserve"> </w:t>
      </w:r>
    </w:p>
    <w:p w14:paraId="18514C0C" w14:textId="77777777" w:rsidR="00E32582" w:rsidRDefault="00117098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01DF1997" w14:textId="77777777" w:rsidR="00E32582" w:rsidRDefault="00117098">
      <w:pPr>
        <w:spacing w:after="0" w:line="259" w:lineRule="auto"/>
        <w:ind w:left="10" w:right="575" w:hanging="10"/>
        <w:jc w:val="center"/>
      </w:pPr>
      <w:r>
        <w:rPr>
          <w:b/>
        </w:rPr>
        <w:t xml:space="preserve">PRESO ATTO </w:t>
      </w:r>
    </w:p>
    <w:p w14:paraId="66E5764B" w14:textId="77777777" w:rsidR="00E32582" w:rsidRDefault="00117098">
      <w:pPr>
        <w:spacing w:after="0" w:line="259" w:lineRule="auto"/>
        <w:ind w:left="0" w:right="516" w:firstLine="0"/>
        <w:jc w:val="center"/>
      </w:pPr>
      <w:r>
        <w:rPr>
          <w:b/>
        </w:rPr>
        <w:t xml:space="preserve"> </w:t>
      </w:r>
    </w:p>
    <w:p w14:paraId="0BF7FD2F" w14:textId="59619D1B" w:rsidR="00E32582" w:rsidRDefault="00117098">
      <w:pPr>
        <w:pStyle w:val="Titolo1"/>
        <w:ind w:left="-3" w:right="563"/>
      </w:pPr>
      <w:r>
        <w:rPr>
          <w:b w:val="0"/>
        </w:rPr>
        <w:t>dell’obbligo di apporre il CUP (</w:t>
      </w:r>
      <w:r w:rsidR="001220E7">
        <w:t>……….</w:t>
      </w:r>
      <w:r>
        <w:rPr>
          <w:b w:val="0"/>
        </w:rPr>
        <w:t xml:space="preserve">) su ogni titolo di spesa rendicontato ai fini dell’erogazione del contributo a valere sul </w:t>
      </w:r>
      <w:r>
        <w:t>BANDO PER L’ASSEGNAZIONE DEI CONTRIBUTI – ANNO 202</w:t>
      </w:r>
      <w:r w:rsidR="007B7F56">
        <w:t>4</w:t>
      </w:r>
      <w:r>
        <w:t xml:space="preserve"> (DGR </w:t>
      </w:r>
      <w:r w:rsidR="007B7F56">
        <w:t>1803</w:t>
      </w:r>
      <w:r w:rsidRPr="00E8412C">
        <w:t>/202</w:t>
      </w:r>
      <w:r w:rsidR="007B7F56">
        <w:t>4</w:t>
      </w:r>
      <w:r>
        <w:t xml:space="preserve">) ai sensi dell’art. 5 della legge regionale 3 agosto 2022, n. 12 “Disposizioni in materia di cooperative di comunità” </w:t>
      </w:r>
    </w:p>
    <w:p w14:paraId="43B8A7B3" w14:textId="77777777" w:rsidR="00E32582" w:rsidRDefault="00117098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14:paraId="1E065DA3" w14:textId="77777777" w:rsidR="00E32582" w:rsidRDefault="00117098">
      <w:pPr>
        <w:spacing w:after="0" w:line="259" w:lineRule="auto"/>
        <w:ind w:left="10" w:right="580" w:hanging="10"/>
        <w:jc w:val="center"/>
      </w:pPr>
      <w:r>
        <w:rPr>
          <w:b/>
        </w:rPr>
        <w:t xml:space="preserve">DICHIARA </w:t>
      </w:r>
    </w:p>
    <w:p w14:paraId="7543075C" w14:textId="77777777" w:rsidR="00E32582" w:rsidRDefault="00117098">
      <w:pPr>
        <w:spacing w:after="0" w:line="259" w:lineRule="auto"/>
        <w:ind w:left="0" w:right="516" w:firstLine="0"/>
        <w:jc w:val="center"/>
      </w:pPr>
      <w:r>
        <w:rPr>
          <w:b/>
        </w:rPr>
        <w:t xml:space="preserve"> </w:t>
      </w:r>
    </w:p>
    <w:p w14:paraId="277E49C3" w14:textId="77777777" w:rsidR="00E32582" w:rsidRDefault="00117098">
      <w:pPr>
        <w:ind w:left="-13" w:right="570" w:firstLine="0"/>
      </w:pPr>
      <w:r>
        <w:t xml:space="preserve">ai sensi degli artt. 46 e 47 del D.P.R. 445 del 28/12/2000 e successive modificazioni, consapevole delle responsabilità penali a cui può andare incontro in caso di dichiarazioni mendaci rese nella presente istanza o di esibizione di atti falsi o contenenti dati non rispondenti a verità (vedi art. 76 del DPR 445/2000) e che la falsa dichiarazione comporta la decadenza dai benefici eventualmente conseguenti al provvedimento emanato sulla base della dichiarazione medesima,  </w:t>
      </w:r>
    </w:p>
    <w:p w14:paraId="32E082B3" w14:textId="77777777" w:rsidR="00E32582" w:rsidRDefault="00117098">
      <w:pPr>
        <w:spacing w:after="72" w:line="259" w:lineRule="auto"/>
        <w:ind w:left="0" w:right="536" w:firstLine="0"/>
        <w:jc w:val="center"/>
      </w:pPr>
      <w:r>
        <w:rPr>
          <w:b/>
          <w:sz w:val="16"/>
        </w:rPr>
        <w:t xml:space="preserve"> </w:t>
      </w:r>
    </w:p>
    <w:p w14:paraId="6A02E417" w14:textId="16FF17FD" w:rsidR="00E32582" w:rsidRDefault="00117098" w:rsidP="00ED6C50">
      <w:pPr>
        <w:numPr>
          <w:ilvl w:val="0"/>
          <w:numId w:val="1"/>
        </w:numPr>
        <w:ind w:right="570" w:hanging="284"/>
      </w:pPr>
      <w:r>
        <w:t xml:space="preserve">che le fatture indicate nella tabella sottostante, emesse antecedentemente dall’atto di concessione del contributo </w:t>
      </w:r>
      <w:r w:rsidR="00ED6C50" w:rsidRPr="00ED6C50">
        <w:t>sono prive dei riferimenti all’operazione finanziata in quanto il CUP è stato comunicato in data successiva all’emissione della fattura</w:t>
      </w:r>
      <w:r>
        <w:t xml:space="preserve">; </w:t>
      </w:r>
    </w:p>
    <w:p w14:paraId="0BF5491C" w14:textId="5AA54F75" w:rsidR="00E32582" w:rsidRDefault="00117098">
      <w:pPr>
        <w:numPr>
          <w:ilvl w:val="0"/>
          <w:numId w:val="1"/>
        </w:numPr>
        <w:ind w:right="570" w:hanging="284"/>
      </w:pPr>
      <w:r>
        <w:t xml:space="preserve">che le fatture rendicontate e di seguito indicate non concorrono a determinare congiuntamente con altri contributi pubblici di qualsiasi natura sulle stesse iniziative aventi ad oggetto gli stessi costi ammissibili. </w:t>
      </w:r>
    </w:p>
    <w:p w14:paraId="5C026939" w14:textId="77777777" w:rsidR="00E32582" w:rsidRDefault="00117098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10279" w:type="dxa"/>
        <w:tblInd w:w="-67" w:type="dxa"/>
        <w:tblCellMar>
          <w:top w:w="14" w:type="dxa"/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1985"/>
        <w:gridCol w:w="3543"/>
        <w:gridCol w:w="1277"/>
      </w:tblGrid>
      <w:tr w:rsidR="00E32582" w14:paraId="152A8169" w14:textId="77777777">
        <w:trPr>
          <w:trHeight w:val="264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966F" w14:textId="77777777" w:rsidR="00E32582" w:rsidRDefault="001170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Soggetto emittente la fattura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FB49" w14:textId="77777777" w:rsidR="00E32582" w:rsidRDefault="001170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n.  e data fattura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0CFD" w14:textId="77777777" w:rsidR="00E32582" w:rsidRDefault="001170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Descrizione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2E48" w14:textId="77777777" w:rsidR="00E32582" w:rsidRDefault="001170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Imponibile </w:t>
            </w:r>
          </w:p>
        </w:tc>
      </w:tr>
      <w:tr w:rsidR="005B2C99" w14:paraId="205B8F0C" w14:textId="77777777" w:rsidTr="00117098">
        <w:trPr>
          <w:trHeight w:val="325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FFE1" w14:textId="30BD5F4E" w:rsidR="005B2C99" w:rsidRPr="00043023" w:rsidRDefault="005B2C99">
            <w:pPr>
              <w:spacing w:after="103" w:line="259" w:lineRule="auto"/>
              <w:ind w:left="0" w:righ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334D" w14:textId="77777777" w:rsidR="005B2C99" w:rsidRPr="00043023" w:rsidRDefault="005B2C99">
            <w:pPr>
              <w:spacing w:after="103" w:line="259" w:lineRule="auto"/>
              <w:ind w:left="0" w:righ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05A4" w14:textId="77777777" w:rsidR="005B2C99" w:rsidRDefault="005B2C99">
            <w:pPr>
              <w:spacing w:after="103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10F0" w14:textId="77777777" w:rsidR="005B2C99" w:rsidRDefault="005B2C99">
            <w:pPr>
              <w:spacing w:after="117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117098" w14:paraId="0EA96AFA" w14:textId="77777777" w:rsidTr="00117098">
        <w:trPr>
          <w:trHeight w:val="391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2842" w14:textId="77777777" w:rsidR="00117098" w:rsidRPr="00043023" w:rsidRDefault="00117098">
            <w:pPr>
              <w:spacing w:after="103" w:line="259" w:lineRule="auto"/>
              <w:ind w:left="0" w:righ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5FD2" w14:textId="77777777" w:rsidR="00117098" w:rsidRPr="00043023" w:rsidRDefault="00117098">
            <w:pPr>
              <w:spacing w:after="103" w:line="259" w:lineRule="auto"/>
              <w:ind w:left="0" w:righ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A7DE" w14:textId="77777777" w:rsidR="00117098" w:rsidRDefault="00117098">
            <w:pPr>
              <w:spacing w:after="103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F2C6" w14:textId="77777777" w:rsidR="00117098" w:rsidRDefault="00117098">
            <w:pPr>
              <w:spacing w:after="117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117098" w14:paraId="42018E27" w14:textId="77777777" w:rsidTr="00117098">
        <w:trPr>
          <w:trHeight w:val="391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8637" w14:textId="77777777" w:rsidR="00117098" w:rsidRPr="00043023" w:rsidRDefault="00117098">
            <w:pPr>
              <w:spacing w:after="103" w:line="259" w:lineRule="auto"/>
              <w:ind w:left="0" w:righ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B0EA" w14:textId="77777777" w:rsidR="00117098" w:rsidRPr="00043023" w:rsidRDefault="00117098">
            <w:pPr>
              <w:spacing w:after="103" w:line="259" w:lineRule="auto"/>
              <w:ind w:left="0" w:right="0" w:firstLine="0"/>
              <w:jc w:val="left"/>
              <w:rPr>
                <w:sz w:val="22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EA8C" w14:textId="77777777" w:rsidR="00117098" w:rsidRDefault="00117098">
            <w:pPr>
              <w:spacing w:after="103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BD86" w14:textId="77777777" w:rsidR="00117098" w:rsidRDefault="00117098">
            <w:pPr>
              <w:spacing w:after="117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p w14:paraId="59582910" w14:textId="77777777" w:rsidR="00E32582" w:rsidRDefault="00117098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262C3955" w14:textId="1BD421B7" w:rsidR="00E32582" w:rsidRDefault="00E32582">
      <w:pPr>
        <w:spacing w:after="0" w:line="259" w:lineRule="auto"/>
        <w:ind w:left="2" w:right="0" w:firstLine="0"/>
        <w:jc w:val="left"/>
      </w:pPr>
    </w:p>
    <w:p w14:paraId="09A048A6" w14:textId="77777777" w:rsidR="00E32582" w:rsidRDefault="00117098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650FC8D1" w14:textId="4B378682" w:rsidR="00E32582" w:rsidRDefault="001D6CE3">
      <w:pPr>
        <w:pStyle w:val="Titolo1"/>
        <w:tabs>
          <w:tab w:val="center" w:pos="5764"/>
          <w:tab w:val="center" w:pos="6484"/>
          <w:tab w:val="center" w:pos="7901"/>
        </w:tabs>
        <w:ind w:left="-13" w:right="0" w:firstLine="0"/>
        <w:jc w:val="left"/>
      </w:pPr>
      <w:r>
        <w:t>Luogo e data</w:t>
      </w:r>
      <w:r w:rsidR="00117098">
        <w:tab/>
        <w:t xml:space="preserve"> </w:t>
      </w:r>
      <w:r w:rsidR="00117098">
        <w:tab/>
        <w:t xml:space="preserve"> </w:t>
      </w:r>
      <w:r w:rsidR="00117098">
        <w:tab/>
        <w:t xml:space="preserve">firma digitale </w:t>
      </w:r>
    </w:p>
    <w:p w14:paraId="150C7730" w14:textId="4DC9CDE1" w:rsidR="00E32582" w:rsidRDefault="00117098" w:rsidP="00FA5F41">
      <w:pPr>
        <w:spacing w:after="0" w:line="259" w:lineRule="auto"/>
        <w:ind w:left="2" w:right="0" w:firstLine="0"/>
        <w:jc w:val="left"/>
      </w:pPr>
      <w:r>
        <w:t xml:space="preserve"> </w:t>
      </w:r>
    </w:p>
    <w:sectPr w:rsidR="00E32582">
      <w:pgSz w:w="12240" w:h="15840"/>
      <w:pgMar w:top="1440" w:right="500" w:bottom="1440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834A5"/>
    <w:multiLevelType w:val="hybridMultilevel"/>
    <w:tmpl w:val="DA6CF874"/>
    <w:lvl w:ilvl="0" w:tplc="3C12EDC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461C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E4ED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0F19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26C6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6539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4786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210A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6C61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D3385"/>
    <w:multiLevelType w:val="multilevel"/>
    <w:tmpl w:val="7318F5E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85E79CB"/>
    <w:multiLevelType w:val="multilevel"/>
    <w:tmpl w:val="5ACA5D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20381876">
    <w:abstractNumId w:val="0"/>
  </w:num>
  <w:num w:numId="2" w16cid:durableId="185564134">
    <w:abstractNumId w:val="2"/>
  </w:num>
  <w:num w:numId="3" w16cid:durableId="195528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82"/>
    <w:rsid w:val="00043023"/>
    <w:rsid w:val="00117098"/>
    <w:rsid w:val="001220E7"/>
    <w:rsid w:val="001D6CE3"/>
    <w:rsid w:val="003D69DF"/>
    <w:rsid w:val="005B2C99"/>
    <w:rsid w:val="005C5A6B"/>
    <w:rsid w:val="00646A37"/>
    <w:rsid w:val="006A40CE"/>
    <w:rsid w:val="007B7F56"/>
    <w:rsid w:val="00834FD2"/>
    <w:rsid w:val="00AF76B6"/>
    <w:rsid w:val="00E32582"/>
    <w:rsid w:val="00E8412C"/>
    <w:rsid w:val="00ED6C50"/>
    <w:rsid w:val="00F02CB3"/>
    <w:rsid w:val="00FA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3F52"/>
  <w15:docId w15:val="{3DF4C393-E752-4F1E-8890-23B773AB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6" w:lineRule="auto"/>
      <w:ind w:left="296" w:right="581" w:hanging="29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0" w:right="575" w:hanging="10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4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DI CONTRIBUTI</dc:title>
  <dc:subject/>
  <dc:creator>infocamere</dc:creator>
  <cp:keywords/>
  <cp:lastModifiedBy>Zammarchi Elena</cp:lastModifiedBy>
  <cp:revision>2</cp:revision>
  <dcterms:created xsi:type="dcterms:W3CDTF">2025-01-07T13:27:00Z</dcterms:created>
  <dcterms:modified xsi:type="dcterms:W3CDTF">2025-01-07T13:27:00Z</dcterms:modified>
</cp:coreProperties>
</file>