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ACDF30" w14:textId="159C4549" w:rsidR="00C07A93" w:rsidRPr="00C07A93" w:rsidRDefault="002D324A" w:rsidP="00C07A93">
      <w:pPr>
        <w:tabs>
          <w:tab w:val="center" w:pos="4678"/>
          <w:tab w:val="right" w:pos="9638"/>
        </w:tabs>
        <w:autoSpaceDN w:val="0"/>
        <w:jc w:val="center"/>
        <w:textAlignment w:val="baseline"/>
        <w:rPr>
          <w:kern w:val="3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3578F" wp14:editId="711B08AF">
            <wp:simplePos x="0" y="0"/>
            <wp:positionH relativeFrom="margin">
              <wp:posOffset>1915160</wp:posOffset>
            </wp:positionH>
            <wp:positionV relativeFrom="paragraph">
              <wp:posOffset>9525</wp:posOffset>
            </wp:positionV>
            <wp:extent cx="2213610" cy="323850"/>
            <wp:effectExtent l="0" t="0" r="0" b="0"/>
            <wp:wrapThrough wrapText="bothSides">
              <wp:wrapPolygon edited="0">
                <wp:start x="0" y="0"/>
                <wp:lineTo x="0" y="20329"/>
                <wp:lineTo x="21377" y="20329"/>
                <wp:lineTo x="21377" y="0"/>
                <wp:lineTo x="0" y="0"/>
              </wp:wrapPolygon>
            </wp:wrapThrough>
            <wp:docPr id="2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0250A" w14:textId="2EA62FB9" w:rsidR="004B6FFB" w:rsidRPr="004B6FFB" w:rsidRDefault="004B6FFB" w:rsidP="00C8200E">
      <w:pPr>
        <w:tabs>
          <w:tab w:val="left" w:pos="3644"/>
          <w:tab w:val="right" w:pos="9779"/>
        </w:tabs>
        <w:autoSpaceDN w:val="0"/>
        <w:jc w:val="center"/>
        <w:textAlignment w:val="baseline"/>
        <w:rPr>
          <w:rFonts w:ascii="Calibri Light" w:hAnsi="Calibri Light" w:cs="Calibri Light"/>
          <w:b/>
          <w:kern w:val="3"/>
          <w:sz w:val="18"/>
          <w:szCs w:val="18"/>
          <w:lang w:eastAsia="zh-CN"/>
        </w:rPr>
      </w:pPr>
    </w:p>
    <w:p w14:paraId="5D927F14" w14:textId="77777777" w:rsidR="00C8200E" w:rsidRDefault="00C8200E" w:rsidP="00C8200E">
      <w:pPr>
        <w:pStyle w:val="Corpotes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F44D4D8" w14:textId="7D537290" w:rsidR="00C8200E" w:rsidRDefault="00313033" w:rsidP="00C8200E">
      <w:pPr>
        <w:pStyle w:val="Corpotes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C92DFB">
        <w:rPr>
          <w:rFonts w:asciiTheme="minorHAnsi" w:hAnsiTheme="minorHAnsi" w:cstheme="minorHAnsi"/>
          <w:b/>
          <w:bCs/>
          <w:sz w:val="16"/>
          <w:szCs w:val="16"/>
        </w:rPr>
        <w:t>PROMOZIONE E SOSTEGNO DELL</w:t>
      </w:r>
      <w:r w:rsidR="00855762">
        <w:rPr>
          <w:rFonts w:asciiTheme="minorHAnsi" w:hAnsiTheme="minorHAnsi" w:cstheme="minorHAnsi"/>
          <w:b/>
          <w:bCs/>
          <w:sz w:val="16"/>
          <w:szCs w:val="16"/>
        </w:rPr>
        <w:t>E</w:t>
      </w:r>
      <w:r w:rsidR="00E55056" w:rsidRPr="00C92DFB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>COOPERA</w:t>
      </w:r>
      <w:r w:rsidR="00855762">
        <w:rPr>
          <w:rFonts w:asciiTheme="minorHAnsi" w:hAnsiTheme="minorHAnsi" w:cstheme="minorHAnsi"/>
          <w:b/>
          <w:bCs/>
          <w:sz w:val="16"/>
          <w:szCs w:val="16"/>
        </w:rPr>
        <w:t>TIVE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 xml:space="preserve"> DI COMUNITÀ</w:t>
      </w:r>
      <w:r w:rsidR="00752A2C">
        <w:rPr>
          <w:rFonts w:asciiTheme="minorHAnsi" w:hAnsiTheme="minorHAnsi" w:cstheme="minorHAnsi"/>
          <w:b/>
          <w:bCs/>
          <w:sz w:val="16"/>
          <w:szCs w:val="16"/>
        </w:rPr>
        <w:t xml:space="preserve"> - 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 xml:space="preserve">BANDO PER L’ASSEGNAZIONE DEI CONTRIBUTI </w:t>
      </w:r>
      <w:r w:rsidR="00C55FAB">
        <w:rPr>
          <w:rFonts w:asciiTheme="minorHAnsi" w:hAnsiTheme="minorHAnsi" w:cstheme="minorHAnsi"/>
          <w:b/>
          <w:bCs/>
          <w:sz w:val="16"/>
          <w:szCs w:val="16"/>
        </w:rPr>
        <w:t>–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C55FAB">
        <w:rPr>
          <w:rFonts w:asciiTheme="minorHAnsi" w:hAnsiTheme="minorHAnsi" w:cstheme="minorHAnsi"/>
          <w:b/>
          <w:bCs/>
          <w:sz w:val="16"/>
          <w:szCs w:val="16"/>
        </w:rPr>
        <w:t xml:space="preserve">ANNO 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>202</w:t>
      </w:r>
      <w:r w:rsidR="00A51517">
        <w:rPr>
          <w:rFonts w:asciiTheme="minorHAnsi" w:hAnsiTheme="minorHAnsi" w:cstheme="minorHAnsi"/>
          <w:b/>
          <w:bCs/>
          <w:sz w:val="16"/>
          <w:szCs w:val="16"/>
        </w:rPr>
        <w:t>4</w:t>
      </w:r>
    </w:p>
    <w:p w14:paraId="7142CFF9" w14:textId="38818A19" w:rsidR="00313033" w:rsidRPr="00C92DFB" w:rsidRDefault="00313033" w:rsidP="00C8200E">
      <w:pPr>
        <w:pStyle w:val="Corpotesto"/>
        <w:jc w:val="center"/>
        <w:rPr>
          <w:rFonts w:asciiTheme="minorHAnsi" w:hAnsiTheme="minorHAnsi" w:cstheme="minorHAnsi"/>
          <w:sz w:val="16"/>
          <w:szCs w:val="16"/>
        </w:rPr>
      </w:pPr>
      <w:r w:rsidRPr="00C92DFB">
        <w:rPr>
          <w:rFonts w:asciiTheme="minorHAnsi" w:hAnsiTheme="minorHAnsi" w:cstheme="minorHAnsi"/>
          <w:sz w:val="16"/>
          <w:szCs w:val="16"/>
        </w:rPr>
        <w:t xml:space="preserve">ai sensi </w:t>
      </w:r>
      <w:r w:rsidRPr="00C92DFB">
        <w:rPr>
          <w:rFonts w:ascii="Calibri" w:hAnsi="Calibri" w:cs="Calibri"/>
          <w:sz w:val="16"/>
          <w:szCs w:val="16"/>
        </w:rPr>
        <w:t>dell’art. 5 della legge regionale 3 agosto 2022, n. 12 “Disposizioni in materia di cooperative di comunità</w:t>
      </w:r>
    </w:p>
    <w:p w14:paraId="15CA1634" w14:textId="77777777" w:rsidR="002D324A" w:rsidRDefault="002D324A" w:rsidP="004B6FFB">
      <w:pPr>
        <w:widowControl w:val="0"/>
        <w:suppressAutoHyphens w:val="0"/>
        <w:autoSpaceDN w:val="0"/>
        <w:ind w:left="3261"/>
        <w:jc w:val="both"/>
        <w:textAlignment w:val="baseline"/>
        <w:rPr>
          <w:rFonts w:ascii="Calibri" w:hAnsi="Calibri" w:cs="Calibri"/>
          <w:i/>
          <w:kern w:val="3"/>
          <w:sz w:val="14"/>
          <w:szCs w:val="14"/>
          <w:lang w:eastAsia="it-IT"/>
        </w:rPr>
      </w:pPr>
    </w:p>
    <w:p w14:paraId="05AB1BBF" w14:textId="77777777" w:rsidR="00AC775D" w:rsidRPr="00C92DFB" w:rsidRDefault="00AC775D" w:rsidP="000500C1">
      <w:pPr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92DFB">
        <w:rPr>
          <w:rFonts w:ascii="Calibri" w:hAnsi="Calibri" w:cs="Calibri"/>
          <w:b/>
          <w:kern w:val="3"/>
          <w:sz w:val="16"/>
          <w:szCs w:val="16"/>
          <w:lang w:eastAsia="zh-CN"/>
        </w:rPr>
        <w:t>Alla Regione Emilia-Romagna</w:t>
      </w:r>
    </w:p>
    <w:p w14:paraId="1054114E" w14:textId="143E5056" w:rsidR="00AC775D" w:rsidRPr="00C92DFB" w:rsidRDefault="000500C1" w:rsidP="000500C1">
      <w:pPr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92DFB">
        <w:rPr>
          <w:rFonts w:ascii="Calibri" w:hAnsi="Calibri" w:cs="Calibri"/>
          <w:iCs/>
          <w:kern w:val="3"/>
          <w:sz w:val="16"/>
          <w:szCs w:val="16"/>
          <w:lang w:eastAsia="zh-CN"/>
        </w:rPr>
        <w:t>Settore coordinamento delle politiche europee, programmazione, riordino istituzionale e sviluppo territoriale, partecipazione cooperazione e valutazione</w:t>
      </w:r>
    </w:p>
    <w:p w14:paraId="53AE489F" w14:textId="77777777" w:rsidR="000500C1" w:rsidRPr="00C92DFB" w:rsidRDefault="000500C1" w:rsidP="000500C1">
      <w:pPr>
        <w:tabs>
          <w:tab w:val="left" w:pos="5387"/>
        </w:tabs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it-IT"/>
        </w:rPr>
      </w:pPr>
    </w:p>
    <w:p w14:paraId="0428A98B" w14:textId="32D86479" w:rsidR="00AC775D" w:rsidRPr="00C92DFB" w:rsidRDefault="00AC775D" w:rsidP="000500C1">
      <w:pPr>
        <w:tabs>
          <w:tab w:val="left" w:pos="5387"/>
        </w:tabs>
        <w:autoSpaceDN w:val="0"/>
        <w:ind w:left="4962" w:hanging="6"/>
        <w:jc w:val="both"/>
        <w:textAlignment w:val="baseline"/>
        <w:rPr>
          <w:rFonts w:ascii="Calibri" w:hAnsi="Calibri" w:cs="Calibri"/>
          <w:color w:val="0000FF"/>
          <w:kern w:val="3"/>
          <w:sz w:val="16"/>
          <w:szCs w:val="16"/>
          <w:u w:val="single"/>
          <w:lang w:eastAsia="it-IT"/>
        </w:rPr>
      </w:pPr>
      <w:r w:rsidRPr="00C92DFB">
        <w:rPr>
          <w:rFonts w:ascii="Calibri" w:hAnsi="Calibri" w:cs="Calibri"/>
          <w:kern w:val="3"/>
          <w:sz w:val="16"/>
          <w:szCs w:val="16"/>
          <w:lang w:eastAsia="it-IT"/>
        </w:rPr>
        <w:t xml:space="preserve">PEC: </w:t>
      </w:r>
      <w:hyperlink r:id="rId12" w:history="1">
        <w:r w:rsidR="000500C1" w:rsidRPr="00C92DFB">
          <w:rPr>
            <w:rStyle w:val="Collegamentoipertestuale"/>
            <w:rFonts w:ascii="Calibri" w:hAnsi="Calibri" w:cs="Calibri"/>
            <w:kern w:val="3"/>
            <w:sz w:val="16"/>
            <w:szCs w:val="16"/>
            <w:lang w:eastAsia="it-IT"/>
          </w:rPr>
          <w:t>programmiarea@postacert.regione.emilia-romagna.it</w:t>
        </w:r>
      </w:hyperlink>
    </w:p>
    <w:p w14:paraId="475E760B" w14:textId="77777777" w:rsidR="00410FD5" w:rsidRPr="00C92DFB" w:rsidRDefault="00410FD5" w:rsidP="000500C1">
      <w:pPr>
        <w:tabs>
          <w:tab w:val="left" w:pos="5387"/>
        </w:tabs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</w:p>
    <w:tbl>
      <w:tblPr>
        <w:tblStyle w:val="Grigliatabella"/>
        <w:tblW w:w="0" w:type="auto"/>
        <w:tblInd w:w="4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2116"/>
      </w:tblGrid>
      <w:tr w:rsidR="00E818AD" w:rsidRPr="00C92DFB" w14:paraId="0DD2DEFD" w14:textId="77777777" w:rsidTr="0089226B">
        <w:trPr>
          <w:trHeight w:val="340"/>
        </w:trPr>
        <w:tc>
          <w:tcPr>
            <w:tcW w:w="2589" w:type="dxa"/>
            <w:vAlign w:val="center"/>
          </w:tcPr>
          <w:p w14:paraId="5093529C" w14:textId="2794071F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  <w:t>Codice marca da bollo: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3ED5094F" w14:textId="77777777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</w:p>
        </w:tc>
      </w:tr>
      <w:tr w:rsidR="00E818AD" w:rsidRPr="00C92DFB" w14:paraId="63238A43" w14:textId="77777777" w:rsidTr="0089226B">
        <w:trPr>
          <w:trHeight w:val="340"/>
        </w:trPr>
        <w:tc>
          <w:tcPr>
            <w:tcW w:w="2589" w:type="dxa"/>
            <w:vAlign w:val="center"/>
          </w:tcPr>
          <w:p w14:paraId="6DC147BB" w14:textId="38D03E12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  <w:t>Data emissione marca da bollo: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9B723" w14:textId="77777777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</w:p>
        </w:tc>
      </w:tr>
      <w:tr w:rsidR="0089226B" w:rsidRPr="00C92DFB" w14:paraId="5403020F" w14:textId="77777777" w:rsidTr="0089226B">
        <w:trPr>
          <w:trHeight w:val="340"/>
        </w:trPr>
        <w:tc>
          <w:tcPr>
            <w:tcW w:w="4705" w:type="dxa"/>
            <w:gridSpan w:val="2"/>
            <w:vAlign w:val="center"/>
          </w:tcPr>
          <w:p w14:paraId="57257B96" w14:textId="20D534DB" w:rsidR="0089226B" w:rsidRPr="00C92DFB" w:rsidRDefault="0089226B" w:rsidP="0089226B">
            <w:pPr>
              <w:tabs>
                <w:tab w:val="left" w:pos="5387"/>
              </w:tabs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b/>
                <w:bCs/>
                <w:kern w:val="3"/>
                <w:sz w:val="16"/>
                <w:szCs w:val="16"/>
                <w:lang w:eastAsia="zh-CN"/>
              </w:rPr>
              <w:t>(oppure in caso di esenzione)</w:t>
            </w:r>
          </w:p>
        </w:tc>
      </w:tr>
      <w:tr w:rsidR="00E818AD" w:rsidRPr="00C92DFB" w14:paraId="5D358C22" w14:textId="77777777" w:rsidTr="0089226B">
        <w:trPr>
          <w:trHeight w:val="340"/>
        </w:trPr>
        <w:tc>
          <w:tcPr>
            <w:tcW w:w="2589" w:type="dxa"/>
            <w:vAlign w:val="center"/>
          </w:tcPr>
          <w:p w14:paraId="0CA3CBD3" w14:textId="5379637C" w:rsidR="00E818AD" w:rsidRPr="00C92DFB" w:rsidRDefault="0089226B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  <w:t>Riferimenti normativi: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02CF13C1" w14:textId="77777777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</w:p>
        </w:tc>
      </w:tr>
    </w:tbl>
    <w:p w14:paraId="4E8C501B" w14:textId="77777777" w:rsidR="00AC775D" w:rsidRPr="00AC775D" w:rsidRDefault="00AC775D" w:rsidP="00AC775D">
      <w:pPr>
        <w:suppressAutoHyphens w:val="0"/>
        <w:autoSpaceDN w:val="0"/>
        <w:jc w:val="center"/>
        <w:textAlignment w:val="baseline"/>
        <w:rPr>
          <w:rFonts w:ascii="Calibri" w:hAnsi="Calibri" w:cs="Calibri"/>
          <w:b/>
          <w:kern w:val="3"/>
          <w:lang w:eastAsia="it-IT"/>
        </w:rPr>
      </w:pPr>
    </w:p>
    <w:p w14:paraId="7CE56DBA" w14:textId="5B2BDE29" w:rsidR="006F486D" w:rsidRPr="00C92DFB" w:rsidRDefault="00FC5211" w:rsidP="00300403">
      <w:pPr>
        <w:autoSpaceDN w:val="0"/>
        <w:jc w:val="center"/>
        <w:textAlignment w:val="baseline"/>
        <w:rPr>
          <w:rFonts w:ascii="Calibri" w:hAnsi="Calibri" w:cs="Calibri"/>
          <w:b/>
          <w:bCs/>
          <w:iCs/>
          <w:kern w:val="3"/>
          <w:sz w:val="18"/>
          <w:szCs w:val="18"/>
        </w:rPr>
      </w:pPr>
      <w:r w:rsidRPr="00C92DFB">
        <w:rPr>
          <w:rFonts w:ascii="Calibri" w:hAnsi="Calibri" w:cs="Calibri"/>
          <w:b/>
          <w:bCs/>
          <w:iCs/>
          <w:kern w:val="3"/>
          <w:sz w:val="18"/>
          <w:szCs w:val="18"/>
        </w:rPr>
        <w:t>DICHIARAZIONE SOSTITUTIVA DI ATTO DI NOTORIETÀ/AUTOCERTIFICAZIONE</w:t>
      </w:r>
    </w:p>
    <w:p w14:paraId="650BD847" w14:textId="5921DC8D" w:rsidR="00FF46F7" w:rsidRPr="00C92DFB" w:rsidRDefault="006F486D" w:rsidP="00300403">
      <w:pPr>
        <w:autoSpaceDN w:val="0"/>
        <w:jc w:val="center"/>
        <w:textAlignment w:val="baseline"/>
        <w:rPr>
          <w:rFonts w:ascii="Calibri" w:hAnsi="Calibri"/>
          <w:b/>
          <w:bCs/>
          <w:sz w:val="16"/>
          <w:szCs w:val="16"/>
        </w:rPr>
      </w:pPr>
      <w:r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 xml:space="preserve">(tale dichiarazione viene resa in conformità agli </w:t>
      </w:r>
      <w:r w:rsidR="00AC775D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 xml:space="preserve">artt. 46 e 47 </w:t>
      </w:r>
      <w:r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 xml:space="preserve">del </w:t>
      </w:r>
      <w:r w:rsidR="00AC775D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>D.P.R. n. 445/2000</w:t>
      </w:r>
      <w:r w:rsidR="00FC5211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>, nella consapevolezza delle conseguenze anche penali previste dal decreto medesimo per chi attesta il falso</w:t>
      </w:r>
      <w:r w:rsidR="00AC775D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>)</w:t>
      </w:r>
    </w:p>
    <w:p w14:paraId="127504C5" w14:textId="77777777" w:rsidR="00E60169" w:rsidRPr="00512F8C" w:rsidRDefault="00E60169" w:rsidP="00E60169">
      <w:pPr>
        <w:jc w:val="both"/>
        <w:textAlignment w:val="baseline"/>
        <w:rPr>
          <w:rFonts w:ascii="Cambria" w:hAnsi="Cambria" w:cs="Cambria"/>
          <w:kern w:val="1"/>
          <w:sz w:val="16"/>
          <w:szCs w:val="16"/>
        </w:rPr>
      </w:pPr>
      <w:r w:rsidRPr="00512F8C">
        <w:rPr>
          <w:rFonts w:ascii="Cambria" w:hAnsi="Cambria" w:cs="Cambria"/>
          <w:kern w:val="1"/>
          <w:sz w:val="16"/>
          <w:szCs w:val="16"/>
        </w:rPr>
        <w:tab/>
      </w:r>
      <w:r w:rsidRPr="00512F8C">
        <w:rPr>
          <w:rFonts w:ascii="Cambria" w:hAnsi="Cambria" w:cs="Cambria"/>
          <w:kern w:val="1"/>
          <w:sz w:val="16"/>
          <w:szCs w:val="16"/>
        </w:rPr>
        <w:tab/>
      </w:r>
      <w:r w:rsidRPr="00512F8C">
        <w:rPr>
          <w:rFonts w:ascii="Cambria" w:hAnsi="Cambria" w:cs="Cambria"/>
          <w:kern w:val="1"/>
          <w:sz w:val="16"/>
          <w:szCs w:val="16"/>
        </w:rPr>
        <w:tab/>
      </w:r>
      <w:r w:rsidRPr="00512F8C">
        <w:rPr>
          <w:rFonts w:ascii="Cambria" w:hAnsi="Cambria" w:cs="Cambria"/>
          <w:b/>
          <w:kern w:val="1"/>
          <w:sz w:val="16"/>
          <w:szCs w:val="16"/>
        </w:rPr>
        <w:t xml:space="preserve">   </w:t>
      </w:r>
      <w:r w:rsidRPr="00512F8C">
        <w:rPr>
          <w:rFonts w:ascii="Cambria" w:hAnsi="Cambria" w:cs="Cambria"/>
          <w:b/>
          <w:kern w:val="1"/>
          <w:sz w:val="16"/>
          <w:szCs w:val="16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00"/>
        <w:gridCol w:w="4117"/>
        <w:gridCol w:w="4111"/>
      </w:tblGrid>
      <w:tr w:rsidR="00263D37" w14:paraId="5B691A9B" w14:textId="77777777" w:rsidTr="005235A6">
        <w:trPr>
          <w:trHeight w:val="283"/>
        </w:trPr>
        <w:tc>
          <w:tcPr>
            <w:tcW w:w="727" w:type="pct"/>
            <w:vAlign w:val="center"/>
          </w:tcPr>
          <w:p w14:paraId="0088B9C4" w14:textId="7F13BE72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Il Sottoscritto:</w:t>
            </w:r>
          </w:p>
        </w:tc>
        <w:tc>
          <w:tcPr>
            <w:tcW w:w="2138" w:type="pct"/>
            <w:vAlign w:val="center"/>
          </w:tcPr>
          <w:p w14:paraId="2976E07C" w14:textId="77777777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5" w:type="pct"/>
            <w:vAlign w:val="center"/>
          </w:tcPr>
          <w:p w14:paraId="1CD2BB53" w14:textId="3ECBA278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C.F.</w:t>
            </w:r>
          </w:p>
        </w:tc>
      </w:tr>
      <w:tr w:rsidR="00263D37" w14:paraId="3D0EE3CC" w14:textId="77777777" w:rsidTr="005235A6">
        <w:trPr>
          <w:trHeight w:val="283"/>
        </w:trPr>
        <w:tc>
          <w:tcPr>
            <w:tcW w:w="727" w:type="pct"/>
            <w:vAlign w:val="center"/>
          </w:tcPr>
          <w:p w14:paraId="3AE605CD" w14:textId="726C6743" w:rsidR="00263D37" w:rsidRPr="00512F8C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Nato 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38" w:type="pct"/>
            <w:vAlign w:val="center"/>
          </w:tcPr>
          <w:p w14:paraId="05A2826E" w14:textId="724C215C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5" w:type="pct"/>
            <w:vAlign w:val="center"/>
          </w:tcPr>
          <w:p w14:paraId="25796470" w14:textId="52AFD486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il</w:t>
            </w:r>
          </w:p>
        </w:tc>
      </w:tr>
    </w:tbl>
    <w:p w14:paraId="087BEB79" w14:textId="77777777" w:rsidR="00E60169" w:rsidRPr="00512F8C" w:rsidRDefault="00E60169" w:rsidP="00E60169">
      <w:pPr>
        <w:tabs>
          <w:tab w:val="left" w:pos="8434"/>
          <w:tab w:val="left" w:pos="9568"/>
        </w:tabs>
        <w:overflowPunct w:val="0"/>
        <w:autoSpaceDE w:val="0"/>
        <w:spacing w:before="57" w:after="57"/>
        <w:ind w:left="13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512F8C">
        <w:rPr>
          <w:rFonts w:ascii="Calibri" w:hAnsi="Calibri" w:cs="Calibri"/>
          <w:color w:val="000000"/>
          <w:sz w:val="16"/>
          <w:szCs w:val="16"/>
        </w:rPr>
        <w:t>residente a: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6227"/>
        <w:gridCol w:w="1198"/>
      </w:tblGrid>
      <w:tr w:rsidR="00E60169" w:rsidRPr="00512F8C" w14:paraId="456A06FA" w14:textId="77777777" w:rsidTr="005235A6">
        <w:trPr>
          <w:trHeight w:hRule="exact" w:val="318"/>
        </w:trPr>
        <w:tc>
          <w:tcPr>
            <w:tcW w:w="4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2D9E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Via/Piazza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3C5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N°</w:t>
            </w:r>
          </w:p>
        </w:tc>
      </w:tr>
      <w:tr w:rsidR="00E60169" w:rsidRPr="00512F8C" w14:paraId="23AB0577" w14:textId="77777777" w:rsidTr="005235A6">
        <w:trPr>
          <w:trHeight w:hRule="exact" w:val="318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7752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CAP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04EBF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B394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Prov.</w:t>
            </w:r>
          </w:p>
        </w:tc>
      </w:tr>
    </w:tbl>
    <w:p w14:paraId="72FD71C1" w14:textId="330CE8B4" w:rsidR="00E60169" w:rsidRPr="00512F8C" w:rsidRDefault="00E60169" w:rsidP="00E60169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512F8C">
        <w:rPr>
          <w:rFonts w:ascii="Calibri" w:hAnsi="Calibri" w:cs="Calibri"/>
          <w:color w:val="000000"/>
          <w:sz w:val="16"/>
          <w:szCs w:val="16"/>
        </w:rPr>
        <w:t>in qualità di rappresentante legale dell’impresa</w:t>
      </w:r>
      <w:r w:rsidR="00AA3F67">
        <w:rPr>
          <w:rFonts w:ascii="Calibri" w:hAnsi="Calibri" w:cs="Calibri"/>
          <w:color w:val="000000"/>
          <w:sz w:val="16"/>
          <w:szCs w:val="16"/>
        </w:rPr>
        <w:t>/</w:t>
      </w:r>
      <w:r w:rsidR="00AA3F67" w:rsidRPr="0086341E">
        <w:rPr>
          <w:rFonts w:ascii="Calibri" w:hAnsi="Calibri" w:cs="Calibri"/>
          <w:color w:val="000000"/>
          <w:sz w:val="16"/>
          <w:szCs w:val="16"/>
        </w:rPr>
        <w:t xml:space="preserve"> soggetto incaricato in virtù di procura speciale allegata</w:t>
      </w:r>
      <w:r w:rsidRPr="0086341E">
        <w:rPr>
          <w:rFonts w:ascii="Calibri" w:hAnsi="Calibri" w:cs="Calibri"/>
          <w:color w:val="000000"/>
          <w:sz w:val="16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63"/>
        <w:gridCol w:w="1725"/>
        <w:gridCol w:w="1577"/>
        <w:gridCol w:w="2153"/>
        <w:gridCol w:w="1150"/>
      </w:tblGrid>
      <w:tr w:rsidR="00E60169" w:rsidRPr="00512F8C" w14:paraId="675063F6" w14:textId="77777777" w:rsidTr="005235A6">
        <w:trPr>
          <w:trHeight w:hRule="exact"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FCEB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Denominazione</w:t>
            </w:r>
          </w:p>
        </w:tc>
      </w:tr>
      <w:tr w:rsidR="00E60169" w:rsidRPr="00512F8C" w14:paraId="1B68EAD2" w14:textId="77777777" w:rsidTr="005235A6">
        <w:trPr>
          <w:trHeight w:hRule="exact" w:val="318"/>
        </w:trPr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D519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2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E3AB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Partita Iva</w:t>
            </w:r>
          </w:p>
        </w:tc>
      </w:tr>
      <w:tr w:rsidR="00E60169" w:rsidRPr="00512F8C" w14:paraId="442F0547" w14:textId="77777777" w:rsidTr="002B52BA">
        <w:trPr>
          <w:trHeight w:val="317"/>
        </w:trPr>
        <w:tc>
          <w:tcPr>
            <w:tcW w:w="44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70FE" w14:textId="6ED13717" w:rsidR="00E60169" w:rsidRPr="00512F8C" w:rsidRDefault="009C4C41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con sede legale in</w:t>
            </w:r>
            <w:r w:rsidR="000F3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</w:t>
            </w:r>
            <w:r w:rsidR="00E60169"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a/Piazza: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6FC6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N°:</w:t>
            </w:r>
          </w:p>
        </w:tc>
      </w:tr>
      <w:tr w:rsidR="00E60169" w:rsidRPr="00512F8C" w14:paraId="7B6A93EA" w14:textId="77777777" w:rsidTr="002B52BA">
        <w:trPr>
          <w:trHeight w:val="317"/>
        </w:trPr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427E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Cap:</w:t>
            </w:r>
          </w:p>
        </w:tc>
        <w:tc>
          <w:tcPr>
            <w:tcW w:w="32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C379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E1C8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Prov</w:t>
            </w:r>
            <w:proofErr w:type="spellEnd"/>
          </w:p>
        </w:tc>
      </w:tr>
      <w:tr w:rsidR="002B52BA" w:rsidRPr="00512F8C" w14:paraId="7BA39CE9" w14:textId="77777777" w:rsidTr="002B52BA">
        <w:trPr>
          <w:trHeight w:val="317"/>
        </w:trPr>
        <w:tc>
          <w:tcPr>
            <w:tcW w:w="1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652E" w14:textId="77777777" w:rsidR="002B52BA" w:rsidRPr="00512F8C" w:rsidRDefault="002B52BA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9083" w14:textId="77777777" w:rsidR="002B52BA" w:rsidRPr="00512F8C" w:rsidRDefault="002B52BA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6236" w14:textId="1AD047D0" w:rsidR="002B52BA" w:rsidRPr="00512F8C" w:rsidRDefault="002B52BA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PEC</w:t>
            </w:r>
          </w:p>
        </w:tc>
      </w:tr>
    </w:tbl>
    <w:p w14:paraId="5A93CD56" w14:textId="77777777" w:rsidR="00266E1F" w:rsidRPr="00512F8C" w:rsidRDefault="00266E1F" w:rsidP="008B490F">
      <w:pPr>
        <w:spacing w:before="120" w:line="276" w:lineRule="auto"/>
        <w:jc w:val="center"/>
        <w:rPr>
          <w:rFonts w:ascii="Calibri" w:hAnsi="Calibri" w:cs="Cambria"/>
          <w:b/>
          <w:sz w:val="16"/>
          <w:szCs w:val="16"/>
        </w:rPr>
      </w:pPr>
      <w:r w:rsidRPr="00512F8C">
        <w:rPr>
          <w:rFonts w:ascii="Calibri" w:hAnsi="Calibri" w:cs="Cambria"/>
          <w:b/>
          <w:sz w:val="16"/>
          <w:szCs w:val="16"/>
        </w:rPr>
        <w:t>CHIEDE</w:t>
      </w:r>
    </w:p>
    <w:p w14:paraId="41D3C5F4" w14:textId="29E0ADE9" w:rsidR="009D30D4" w:rsidRDefault="001B3FD1" w:rsidP="00F3261A">
      <w:pPr>
        <w:pStyle w:val="Textbody"/>
        <w:spacing w:line="259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</w:t>
      </w:r>
      <w:r w:rsidR="003379F8">
        <w:rPr>
          <w:rFonts w:ascii="Calibri" w:hAnsi="Calibri" w:cs="Calibri"/>
          <w:sz w:val="16"/>
          <w:szCs w:val="16"/>
        </w:rPr>
        <w:t xml:space="preserve">he il soggetto proponente </w:t>
      </w:r>
      <w:r w:rsidR="003940BF">
        <w:rPr>
          <w:rFonts w:ascii="Calibri" w:hAnsi="Calibri" w:cs="Calibri"/>
          <w:sz w:val="16"/>
          <w:szCs w:val="16"/>
        </w:rPr>
        <w:t xml:space="preserve">sia ammesso al contributo regionale previsto dal Bando </w:t>
      </w:r>
      <w:r w:rsidR="00C55FAB">
        <w:rPr>
          <w:rFonts w:ascii="Calibri" w:hAnsi="Calibri" w:cs="Calibri"/>
          <w:sz w:val="16"/>
          <w:szCs w:val="16"/>
        </w:rPr>
        <w:t>Anno</w:t>
      </w:r>
      <w:r w:rsidR="00797E7C">
        <w:rPr>
          <w:rFonts w:ascii="Calibri" w:hAnsi="Calibri" w:cs="Calibri"/>
          <w:sz w:val="16"/>
          <w:szCs w:val="16"/>
        </w:rPr>
        <w:t>-202</w:t>
      </w:r>
      <w:r w:rsidR="00A51517">
        <w:rPr>
          <w:rFonts w:ascii="Calibri" w:hAnsi="Calibri" w:cs="Calibri"/>
          <w:sz w:val="16"/>
          <w:szCs w:val="16"/>
        </w:rPr>
        <w:t>4</w:t>
      </w:r>
      <w:r w:rsidR="00797E7C">
        <w:rPr>
          <w:rFonts w:ascii="Calibri" w:hAnsi="Calibri" w:cs="Calibri"/>
          <w:sz w:val="16"/>
          <w:szCs w:val="16"/>
        </w:rPr>
        <w:t xml:space="preserve"> “</w:t>
      </w:r>
      <w:r w:rsidR="00797E7C" w:rsidRPr="00797E7C">
        <w:rPr>
          <w:rFonts w:ascii="Calibri" w:hAnsi="Calibri" w:cs="Calibri"/>
          <w:sz w:val="16"/>
          <w:szCs w:val="16"/>
        </w:rPr>
        <w:t>P</w:t>
      </w:r>
      <w:r w:rsidR="00797E7C">
        <w:rPr>
          <w:rFonts w:ascii="Calibri" w:hAnsi="Calibri" w:cs="Calibri"/>
          <w:sz w:val="16"/>
          <w:szCs w:val="16"/>
        </w:rPr>
        <w:t>romozione e sostegno della cooperazione di comunità”</w:t>
      </w:r>
      <w:r w:rsidR="00102DC5">
        <w:rPr>
          <w:rFonts w:ascii="Calibri" w:hAnsi="Calibri" w:cs="Calibri"/>
          <w:sz w:val="16"/>
          <w:szCs w:val="16"/>
        </w:rPr>
        <w:t>, emanato</w:t>
      </w:r>
      <w:r w:rsidR="00797E7C">
        <w:rPr>
          <w:rFonts w:ascii="Calibri" w:hAnsi="Calibri" w:cs="Calibri"/>
          <w:sz w:val="16"/>
          <w:szCs w:val="16"/>
        </w:rPr>
        <w:t xml:space="preserve"> </w:t>
      </w:r>
      <w:r w:rsidR="00797E7C" w:rsidRPr="00797E7C">
        <w:rPr>
          <w:rFonts w:ascii="Calibri" w:hAnsi="Calibri" w:cs="Calibri"/>
          <w:sz w:val="16"/>
          <w:szCs w:val="16"/>
        </w:rPr>
        <w:t>ai sensi dell’art. 5 della legge regionale 3 agosto 2022, n. 12 “Disposizioni in materia di cooperative di comunità</w:t>
      </w:r>
      <w:r>
        <w:rPr>
          <w:rFonts w:ascii="Calibri" w:hAnsi="Calibri" w:cs="Calibri"/>
          <w:sz w:val="16"/>
          <w:szCs w:val="16"/>
        </w:rPr>
        <w:t>”</w:t>
      </w:r>
      <w:r w:rsidR="00B13FE6" w:rsidRPr="00B13FE6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B13FE6">
        <w:rPr>
          <w:rFonts w:ascii="Calibri" w:hAnsi="Calibri" w:cs="Calibri"/>
          <w:b/>
          <w:bCs/>
          <w:sz w:val="16"/>
          <w:szCs w:val="16"/>
        </w:rPr>
        <w:t xml:space="preserve">- </w:t>
      </w:r>
      <w:r w:rsidR="00B13FE6" w:rsidRPr="006D58E0">
        <w:rPr>
          <w:rFonts w:ascii="Calibri" w:hAnsi="Calibri" w:cs="Calibri"/>
          <w:b/>
          <w:bCs/>
          <w:sz w:val="16"/>
          <w:szCs w:val="16"/>
        </w:rPr>
        <w:t xml:space="preserve">TIPOLOGIA </w:t>
      </w:r>
      <w:r w:rsidR="00B13FE6">
        <w:rPr>
          <w:rFonts w:ascii="Calibri" w:hAnsi="Calibri" w:cs="Calibri"/>
          <w:b/>
          <w:bCs/>
          <w:sz w:val="16"/>
          <w:szCs w:val="16"/>
        </w:rPr>
        <w:t>A):</w:t>
      </w:r>
    </w:p>
    <w:p w14:paraId="75D7A8C0" w14:textId="1F5959B9" w:rsidR="00FF46F7" w:rsidRPr="00512F8C" w:rsidRDefault="00FF46F7" w:rsidP="00F3261A">
      <w:pPr>
        <w:pStyle w:val="Textbody"/>
        <w:spacing w:before="120" w:after="120" w:line="259" w:lineRule="auto"/>
        <w:jc w:val="center"/>
        <w:rPr>
          <w:rFonts w:ascii="Calibri" w:hAnsi="Calibri"/>
          <w:b/>
          <w:bCs/>
          <w:sz w:val="16"/>
          <w:szCs w:val="16"/>
        </w:rPr>
      </w:pPr>
      <w:r w:rsidRPr="00512F8C">
        <w:rPr>
          <w:rFonts w:ascii="Calibri" w:hAnsi="Calibri"/>
          <w:b/>
          <w:bCs/>
          <w:sz w:val="16"/>
          <w:szCs w:val="16"/>
        </w:rPr>
        <w:t>DICHIARA</w:t>
      </w:r>
    </w:p>
    <w:p w14:paraId="64A0F099" w14:textId="755D73B6" w:rsidR="00262B18" w:rsidRPr="00C92DFB" w:rsidRDefault="00C92DFB" w:rsidP="00C9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ascii="Calibri" w:hAnsi="Calibri"/>
          <w:b/>
          <w:bCs/>
          <w:sz w:val="16"/>
          <w:szCs w:val="16"/>
        </w:rPr>
      </w:pPr>
      <w:r w:rsidRPr="00C92DFB">
        <w:rPr>
          <w:rFonts w:ascii="Calibri" w:hAnsi="Calibri"/>
          <w:b/>
          <w:bCs/>
          <w:sz w:val="16"/>
          <w:szCs w:val="16"/>
        </w:rPr>
        <w:t>DATI RELATIVI AL PROPONENTE</w:t>
      </w:r>
    </w:p>
    <w:p w14:paraId="21584743" w14:textId="3CB3EFED" w:rsidR="00A9027A" w:rsidRPr="001105B7" w:rsidRDefault="00A9027A" w:rsidP="00F3261A">
      <w:pPr>
        <w:tabs>
          <w:tab w:val="left" w:pos="284"/>
        </w:tabs>
        <w:autoSpaceDN w:val="0"/>
        <w:spacing w:before="120" w:after="120" w:line="259" w:lineRule="auto"/>
        <w:jc w:val="center"/>
        <w:textAlignment w:val="baseline"/>
        <w:rPr>
          <w:rFonts w:ascii="Calibri" w:hAnsi="Calibri" w:cs="Calibri"/>
          <w:b/>
          <w:bCs/>
          <w:kern w:val="3"/>
          <w:sz w:val="16"/>
          <w:szCs w:val="16"/>
          <w:lang w:eastAsia="zh-CN"/>
        </w:rPr>
      </w:pPr>
      <w:r w:rsidRPr="001105B7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Il soggetto proponente è</w:t>
      </w:r>
      <w:r w:rsidR="00A01D11" w:rsidRPr="001105B7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 xml:space="preserve"> una società cooperativa</w:t>
      </w:r>
      <w:r w:rsidRPr="001105B7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:</w:t>
      </w:r>
    </w:p>
    <w:p w14:paraId="0FDC21FA" w14:textId="5736FC94" w:rsidR="00F1013A" w:rsidRPr="00F1013A" w:rsidRDefault="003E4264" w:rsidP="00F3261A">
      <w:pPr>
        <w:pStyle w:val="Paragrafoelenco"/>
        <w:numPr>
          <w:ilvl w:val="0"/>
          <w:numId w:val="16"/>
        </w:numPr>
        <w:tabs>
          <w:tab w:val="right" w:leader="underscore" w:pos="9639"/>
        </w:tabs>
        <w:autoSpaceDN w:val="0"/>
        <w:spacing w:before="120" w:line="259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>costituit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a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ai sensi degli articoli 2511 e seguenti del Codice civile</w:t>
      </w:r>
      <w:r w:rsidR="00B52227"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e 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>iscritt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a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all’Albo delle cooperative </w:t>
      </w:r>
      <w:r w:rsidR="00B832C8">
        <w:rPr>
          <w:rFonts w:ascii="Calibri" w:hAnsi="Calibri" w:cs="Calibri"/>
          <w:kern w:val="3"/>
          <w:sz w:val="16"/>
          <w:szCs w:val="16"/>
          <w:lang w:eastAsia="zh-CN"/>
        </w:rPr>
        <w:t xml:space="preserve">nazionale 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>di cui all’articolo 2512</w:t>
      </w:r>
      <w:r w:rsidR="0044203C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con i</w:t>
      </w:r>
      <w:r w:rsidR="0044203C">
        <w:rPr>
          <w:rFonts w:ascii="Calibri" w:hAnsi="Calibri" w:cs="Calibri"/>
          <w:kern w:val="3"/>
          <w:sz w:val="16"/>
          <w:szCs w:val="16"/>
          <w:lang w:eastAsia="zh-CN"/>
        </w:rPr>
        <w:t>l</w:t>
      </w:r>
      <w:r w:rsidR="0061077D"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seguent</w:t>
      </w:r>
      <w:r w:rsidR="0044203C">
        <w:rPr>
          <w:rFonts w:ascii="Calibri" w:hAnsi="Calibri" w:cs="Calibri"/>
          <w:kern w:val="3"/>
          <w:sz w:val="16"/>
          <w:szCs w:val="16"/>
          <w:lang w:eastAsia="zh-CN"/>
        </w:rPr>
        <w:t>e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57108D">
        <w:rPr>
          <w:rFonts w:ascii="Calibri" w:hAnsi="Calibri" w:cs="Calibri"/>
          <w:kern w:val="3"/>
          <w:sz w:val="16"/>
          <w:szCs w:val="16"/>
          <w:lang w:eastAsia="zh-CN"/>
        </w:rPr>
        <w:t>n</w:t>
      </w:r>
      <w:r w:rsidR="00A04171">
        <w:rPr>
          <w:rFonts w:ascii="Calibri" w:hAnsi="Calibri" w:cs="Calibri"/>
          <w:kern w:val="3"/>
          <w:sz w:val="16"/>
          <w:szCs w:val="16"/>
          <w:lang w:eastAsia="zh-CN"/>
        </w:rPr>
        <w:t>° di iscrizione ________________________________________________________________________________________________________</w:t>
      </w:r>
    </w:p>
    <w:p w14:paraId="2865EE5F" w14:textId="3F1A3F04" w:rsidR="00FA29FE" w:rsidRPr="00612198" w:rsidRDefault="00FA29FE" w:rsidP="00765F9D">
      <w:pPr>
        <w:pStyle w:val="Paragrafoelenco"/>
        <w:numPr>
          <w:ilvl w:val="0"/>
          <w:numId w:val="16"/>
        </w:numPr>
        <w:tabs>
          <w:tab w:val="left" w:pos="284"/>
        </w:tabs>
        <w:autoSpaceDN w:val="0"/>
        <w:spacing w:before="120" w:line="259" w:lineRule="auto"/>
        <w:ind w:left="357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612198">
        <w:rPr>
          <w:rFonts w:ascii="Calibri" w:hAnsi="Calibri" w:cs="Calibri"/>
          <w:kern w:val="3"/>
          <w:sz w:val="16"/>
          <w:szCs w:val="16"/>
          <w:lang w:eastAsia="zh-CN"/>
        </w:rPr>
        <w:t xml:space="preserve">possiede, secondo la definizione di cui all’allegato 1 del Regolamento UE n. 651/2014 del 17 giugno 2014, i requisiti dimensionali di: </w:t>
      </w:r>
    </w:p>
    <w:p w14:paraId="69766922" w14:textId="0B5BEA93" w:rsidR="00FA29FE" w:rsidRPr="00FA29FE" w:rsidRDefault="00FA29FE" w:rsidP="00765F9D">
      <w:pPr>
        <w:pStyle w:val="Paragrafoelenco"/>
        <w:numPr>
          <w:ilvl w:val="0"/>
          <w:numId w:val="24"/>
        </w:numPr>
        <w:tabs>
          <w:tab w:val="left" w:pos="284"/>
        </w:tabs>
        <w:autoSpaceDN w:val="0"/>
        <w:spacing w:before="120" w:line="259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A29FE">
        <w:rPr>
          <w:rFonts w:ascii="Calibri" w:hAnsi="Calibri" w:cs="Calibri"/>
          <w:kern w:val="3"/>
          <w:sz w:val="16"/>
          <w:szCs w:val="16"/>
          <w:lang w:eastAsia="zh-CN"/>
        </w:rPr>
        <w:t>microimpresa</w:t>
      </w:r>
    </w:p>
    <w:p w14:paraId="7EAC2726" w14:textId="7EB32E9C" w:rsidR="00FA29FE" w:rsidRPr="00FA29FE" w:rsidRDefault="00FA29FE" w:rsidP="00765F9D">
      <w:pPr>
        <w:pStyle w:val="Paragrafoelenco"/>
        <w:numPr>
          <w:ilvl w:val="0"/>
          <w:numId w:val="24"/>
        </w:numPr>
        <w:tabs>
          <w:tab w:val="left" w:pos="284"/>
        </w:tabs>
        <w:autoSpaceDN w:val="0"/>
        <w:spacing w:before="120" w:line="259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A29FE">
        <w:rPr>
          <w:rFonts w:ascii="Calibri" w:hAnsi="Calibri" w:cs="Calibri"/>
          <w:kern w:val="3"/>
          <w:sz w:val="16"/>
          <w:szCs w:val="16"/>
          <w:lang w:eastAsia="zh-CN"/>
        </w:rPr>
        <w:t>piccola impresa</w:t>
      </w:r>
    </w:p>
    <w:p w14:paraId="2D66C8ED" w14:textId="71EBB0E6" w:rsidR="00FA29FE" w:rsidRPr="00FA29FE" w:rsidRDefault="00FA29FE" w:rsidP="00765F9D">
      <w:pPr>
        <w:pStyle w:val="Paragrafoelenco"/>
        <w:numPr>
          <w:ilvl w:val="0"/>
          <w:numId w:val="24"/>
        </w:numPr>
        <w:tabs>
          <w:tab w:val="left" w:pos="284"/>
        </w:tabs>
        <w:autoSpaceDN w:val="0"/>
        <w:spacing w:before="120" w:line="259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A29FE">
        <w:rPr>
          <w:rFonts w:ascii="Calibri" w:hAnsi="Calibri" w:cs="Calibri"/>
          <w:kern w:val="3"/>
          <w:sz w:val="16"/>
          <w:szCs w:val="16"/>
          <w:lang w:eastAsia="zh-CN"/>
        </w:rPr>
        <w:t>media impresa</w:t>
      </w:r>
    </w:p>
    <w:p w14:paraId="7520B31E" w14:textId="4BAB0261" w:rsidR="00E34AFD" w:rsidRPr="00CE443A" w:rsidRDefault="0065480B" w:rsidP="00765F9D">
      <w:pPr>
        <w:pStyle w:val="Paragrafoelenco"/>
        <w:numPr>
          <w:ilvl w:val="0"/>
          <w:numId w:val="16"/>
        </w:numPr>
        <w:tabs>
          <w:tab w:val="right" w:leader="underscore" w:pos="9639"/>
        </w:tabs>
        <w:autoSpaceDN w:val="0"/>
        <w:spacing w:before="120" w:line="259" w:lineRule="auto"/>
        <w:ind w:left="357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E443A">
        <w:rPr>
          <w:rFonts w:ascii="Calibri" w:hAnsi="Calibri" w:cs="Calibri"/>
          <w:kern w:val="3"/>
          <w:sz w:val="16"/>
          <w:szCs w:val="16"/>
          <w:lang w:eastAsia="zh-CN"/>
        </w:rPr>
        <w:t>che opera</w:t>
      </w:r>
      <w:r w:rsidR="004D50FD" w:rsidRPr="00CE443A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E34AFD" w:rsidRPr="00CE443A">
        <w:rPr>
          <w:rFonts w:ascii="Calibri" w:hAnsi="Calibri" w:cs="Calibri"/>
          <w:kern w:val="3"/>
          <w:sz w:val="16"/>
          <w:szCs w:val="16"/>
          <w:lang w:eastAsia="zh-CN"/>
        </w:rPr>
        <w:t>nel territorio regionale</w:t>
      </w:r>
      <w:r w:rsidR="009A115F" w:rsidRPr="00CE443A">
        <w:rPr>
          <w:rFonts w:ascii="Calibri" w:hAnsi="Calibri" w:cs="Calibri"/>
          <w:kern w:val="3"/>
          <w:sz w:val="16"/>
          <w:szCs w:val="16"/>
          <w:lang w:eastAsia="zh-CN"/>
        </w:rPr>
        <w:t xml:space="preserve">, e più precisamente </w:t>
      </w:r>
      <w:r w:rsidR="00CE443A" w:rsidRPr="00CE443A">
        <w:rPr>
          <w:rFonts w:ascii="Calibri" w:hAnsi="Calibri" w:cs="Calibri"/>
          <w:kern w:val="3"/>
          <w:sz w:val="16"/>
          <w:szCs w:val="16"/>
          <w:lang w:eastAsia="zh-CN"/>
        </w:rPr>
        <w:t>nel seguente ambito territoriale</w:t>
      </w:r>
      <w:r w:rsidR="00E34AFD" w:rsidRPr="00CE443A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52C2E597" w14:textId="37F0DA63" w:rsidR="00E34AFD" w:rsidRPr="00AE5CE7" w:rsidRDefault="00C1301C" w:rsidP="00765F9D">
      <w:pPr>
        <w:tabs>
          <w:tab w:val="right" w:leader="underscore" w:pos="9639"/>
        </w:tabs>
        <w:autoSpaceDN w:val="0"/>
        <w:spacing w:line="259" w:lineRule="auto"/>
        <w:ind w:left="431" w:hanging="7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che si caratterizza per:</w:t>
      </w:r>
    </w:p>
    <w:p w14:paraId="5958F6DE" w14:textId="77777777" w:rsidR="00201948" w:rsidRDefault="0088602B" w:rsidP="00765F9D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line="259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essere localizzato, anche parzialmente,</w:t>
      </w:r>
      <w:r w:rsidR="00701F3A">
        <w:rPr>
          <w:rFonts w:ascii="Calibri" w:hAnsi="Calibri" w:cs="Calibri"/>
          <w:kern w:val="3"/>
          <w:sz w:val="16"/>
          <w:szCs w:val="16"/>
          <w:lang w:eastAsia="zh-CN"/>
        </w:rPr>
        <w:t xml:space="preserve"> in </w:t>
      </w:r>
      <w:r w:rsidR="00927738" w:rsidRPr="00C37EAA">
        <w:rPr>
          <w:rFonts w:ascii="Calibri" w:hAnsi="Calibri" w:cs="Calibri"/>
          <w:kern w:val="3"/>
          <w:sz w:val="16"/>
          <w:szCs w:val="16"/>
          <w:lang w:eastAsia="zh-CN"/>
        </w:rPr>
        <w:t>are</w:t>
      </w:r>
      <w:r w:rsidR="006C78C0" w:rsidRPr="3A7A7F6E">
        <w:rPr>
          <w:rFonts w:ascii="Calibri" w:hAnsi="Calibri" w:cs="Calibri"/>
          <w:sz w:val="16"/>
          <w:szCs w:val="16"/>
          <w:lang w:eastAsia="zh-CN"/>
        </w:rPr>
        <w:t>a</w:t>
      </w:r>
      <w:r w:rsidR="00927738" w:rsidRPr="00C37EAA">
        <w:rPr>
          <w:rFonts w:ascii="Calibri" w:hAnsi="Calibri" w:cs="Calibri"/>
          <w:kern w:val="3"/>
          <w:sz w:val="16"/>
          <w:szCs w:val="16"/>
          <w:lang w:eastAsia="zh-CN"/>
        </w:rPr>
        <w:t xml:space="preserve"> montan</w:t>
      </w:r>
      <w:r w:rsidR="006C78C0" w:rsidRPr="3A7A7F6E">
        <w:rPr>
          <w:rFonts w:ascii="Calibri" w:hAnsi="Calibri" w:cs="Calibri"/>
          <w:sz w:val="16"/>
          <w:szCs w:val="16"/>
          <w:lang w:eastAsia="zh-CN"/>
        </w:rPr>
        <w:t>a</w:t>
      </w:r>
      <w:r w:rsidR="00B568FD" w:rsidRPr="3A7A7F6E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8F5DDA" w:rsidRPr="3A7A7F6E">
        <w:rPr>
          <w:rFonts w:ascii="Calibri" w:hAnsi="Calibri" w:cs="Calibri"/>
          <w:sz w:val="16"/>
          <w:szCs w:val="16"/>
          <w:lang w:eastAsia="zh-CN"/>
        </w:rPr>
        <w:t>(</w:t>
      </w:r>
      <w:r w:rsidR="00F27E8D" w:rsidRPr="0088602B">
        <w:rPr>
          <w:rFonts w:ascii="Calibri" w:hAnsi="Calibri" w:cs="Calibri"/>
          <w:sz w:val="14"/>
          <w:szCs w:val="14"/>
          <w:lang w:eastAsia="zh-CN"/>
        </w:rPr>
        <w:t>specificare</w:t>
      </w:r>
      <w:r w:rsidR="008F5DDA" w:rsidRPr="0088602B">
        <w:rPr>
          <w:rFonts w:ascii="Calibri" w:hAnsi="Calibri" w:cs="Calibri"/>
          <w:sz w:val="14"/>
          <w:szCs w:val="14"/>
          <w:lang w:eastAsia="zh-CN"/>
        </w:rPr>
        <w:t xml:space="preserve"> i comuni </w:t>
      </w:r>
      <w:r w:rsidR="00F11FD0" w:rsidRPr="0088602B">
        <w:rPr>
          <w:rFonts w:ascii="Calibri" w:hAnsi="Calibri" w:cs="Calibri"/>
          <w:sz w:val="14"/>
          <w:szCs w:val="14"/>
          <w:lang w:eastAsia="zh-CN"/>
        </w:rPr>
        <w:t>montani</w:t>
      </w:r>
      <w:r w:rsidR="005E694F">
        <w:rPr>
          <w:rFonts w:ascii="Calibri" w:hAnsi="Calibri" w:cs="Calibri"/>
          <w:sz w:val="16"/>
          <w:szCs w:val="16"/>
          <w:lang w:eastAsia="zh-CN"/>
        </w:rPr>
        <w:t>)</w:t>
      </w:r>
      <w:r w:rsidR="00F11FD0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2460A3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6B98960D" w14:textId="77777777" w:rsidR="0049225E" w:rsidRDefault="00201948" w:rsidP="00765F9D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before="120" w:line="259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essere localizzato, anche parzialmente, in </w:t>
      </w:r>
      <w:r w:rsidR="00927738" w:rsidRPr="00201948">
        <w:rPr>
          <w:rFonts w:ascii="Calibri" w:hAnsi="Calibri" w:cs="Calibri"/>
          <w:kern w:val="3"/>
          <w:sz w:val="16"/>
          <w:szCs w:val="16"/>
          <w:lang w:eastAsia="zh-CN"/>
        </w:rPr>
        <w:t>are</w:t>
      </w:r>
      <w:r w:rsidR="005704ED" w:rsidRPr="00201948">
        <w:rPr>
          <w:rFonts w:ascii="Calibri" w:hAnsi="Calibri" w:cs="Calibri"/>
          <w:sz w:val="16"/>
          <w:szCs w:val="16"/>
          <w:lang w:eastAsia="zh-CN"/>
        </w:rPr>
        <w:t>a</w:t>
      </w:r>
      <w:r w:rsidR="00927738" w:rsidRPr="00201948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5704ED" w:rsidRPr="00201948">
        <w:rPr>
          <w:rFonts w:ascii="Calibri" w:hAnsi="Calibri" w:cs="Calibri"/>
          <w:sz w:val="16"/>
          <w:szCs w:val="16"/>
          <w:lang w:eastAsia="zh-CN"/>
        </w:rPr>
        <w:t>interna</w:t>
      </w:r>
      <w:r w:rsidR="00895201" w:rsidRPr="00201948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8F5DDA" w:rsidRPr="00201948">
        <w:rPr>
          <w:rFonts w:ascii="Calibri" w:hAnsi="Calibri" w:cs="Calibri"/>
          <w:sz w:val="16"/>
          <w:szCs w:val="16"/>
          <w:lang w:eastAsia="zh-CN"/>
        </w:rPr>
        <w:t>(</w:t>
      </w:r>
      <w:r w:rsidR="00FA63D1" w:rsidRPr="00201948">
        <w:rPr>
          <w:rFonts w:ascii="Calibri" w:hAnsi="Calibri" w:cs="Calibri"/>
          <w:sz w:val="14"/>
          <w:szCs w:val="14"/>
          <w:lang w:eastAsia="zh-CN"/>
        </w:rPr>
        <w:t>specificare</w:t>
      </w:r>
      <w:r w:rsidR="008F5DDA" w:rsidRPr="00201948">
        <w:rPr>
          <w:rFonts w:ascii="Calibri" w:hAnsi="Calibri" w:cs="Calibri"/>
          <w:sz w:val="14"/>
          <w:szCs w:val="14"/>
          <w:lang w:eastAsia="zh-CN"/>
        </w:rPr>
        <w:t xml:space="preserve"> i comuni </w:t>
      </w:r>
      <w:r w:rsidR="004124C5" w:rsidRPr="00201948">
        <w:rPr>
          <w:rFonts w:ascii="Calibri" w:hAnsi="Calibri" w:cs="Calibri"/>
          <w:sz w:val="14"/>
          <w:szCs w:val="14"/>
          <w:lang w:eastAsia="zh-CN"/>
        </w:rPr>
        <w:t>inclusi nelle aree interne regionali</w:t>
      </w:r>
      <w:r w:rsidR="0049225E">
        <w:rPr>
          <w:rFonts w:ascii="Calibri" w:hAnsi="Calibri" w:cs="Calibri"/>
          <w:sz w:val="14"/>
          <w:szCs w:val="14"/>
          <w:lang w:eastAsia="zh-CN"/>
        </w:rPr>
        <w:t>)</w:t>
      </w:r>
      <w:r w:rsidR="002460A3" w:rsidRPr="00201948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2460A3" w:rsidRPr="00201948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7906FFFA" w14:textId="77777777" w:rsidR="008D3129" w:rsidRDefault="00927738" w:rsidP="00765F9D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before="120" w:line="259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49225E">
        <w:rPr>
          <w:rFonts w:ascii="Calibri" w:hAnsi="Calibri" w:cs="Calibri"/>
          <w:kern w:val="3"/>
          <w:sz w:val="16"/>
          <w:szCs w:val="16"/>
          <w:lang w:eastAsia="zh-CN"/>
        </w:rPr>
        <w:t xml:space="preserve">condizioni di difficoltà </w:t>
      </w:r>
      <w:proofErr w:type="gramStart"/>
      <w:r w:rsidRPr="0049225E">
        <w:rPr>
          <w:rFonts w:ascii="Calibri" w:hAnsi="Calibri" w:cs="Calibri"/>
          <w:kern w:val="3"/>
          <w:sz w:val="16"/>
          <w:szCs w:val="16"/>
          <w:lang w:eastAsia="zh-CN"/>
        </w:rPr>
        <w:t>socio-economiche</w:t>
      </w:r>
      <w:proofErr w:type="gramEnd"/>
      <w:r w:rsidRPr="0049225E">
        <w:rPr>
          <w:rFonts w:ascii="Calibri" w:hAnsi="Calibri" w:cs="Calibri"/>
          <w:kern w:val="3"/>
          <w:sz w:val="16"/>
          <w:szCs w:val="16"/>
          <w:lang w:eastAsia="zh-CN"/>
        </w:rPr>
        <w:t xml:space="preserve"> e di criticità ambientale</w:t>
      </w:r>
      <w:r w:rsidR="008617A4" w:rsidRPr="0049225E">
        <w:rPr>
          <w:rFonts w:ascii="Calibri" w:hAnsi="Calibri" w:cs="Calibri"/>
          <w:kern w:val="3"/>
          <w:sz w:val="16"/>
          <w:szCs w:val="16"/>
          <w:lang w:eastAsia="zh-CN"/>
        </w:rPr>
        <w:t xml:space="preserve"> (</w:t>
      </w:r>
      <w:r w:rsidR="00BC366C" w:rsidRPr="00AF24FF">
        <w:rPr>
          <w:rFonts w:ascii="Calibri" w:hAnsi="Calibri" w:cs="Calibri"/>
          <w:i/>
          <w:iCs/>
          <w:kern w:val="3"/>
          <w:sz w:val="14"/>
          <w:szCs w:val="14"/>
          <w:lang w:eastAsia="zh-CN"/>
        </w:rPr>
        <w:t xml:space="preserve">NB: da compilare solo </w:t>
      </w:r>
      <w:r w:rsidR="005C2186" w:rsidRPr="00AF24FF">
        <w:rPr>
          <w:rFonts w:ascii="Calibri" w:hAnsi="Calibri" w:cs="Calibri"/>
          <w:i/>
          <w:iCs/>
          <w:kern w:val="3"/>
          <w:sz w:val="14"/>
          <w:szCs w:val="14"/>
          <w:lang w:eastAsia="zh-CN"/>
        </w:rPr>
        <w:t>per le</w:t>
      </w:r>
      <w:r w:rsidR="00BC366C" w:rsidRPr="00AF24FF">
        <w:rPr>
          <w:rFonts w:ascii="Calibri" w:hAnsi="Calibri" w:cs="Calibri"/>
          <w:i/>
          <w:iCs/>
          <w:kern w:val="3"/>
          <w:sz w:val="14"/>
          <w:szCs w:val="14"/>
          <w:lang w:eastAsia="zh-CN"/>
        </w:rPr>
        <w:t xml:space="preserve"> cooperative che non operano in area montana </w:t>
      </w:r>
      <w:r w:rsidR="00A507E4" w:rsidRPr="00AF24FF">
        <w:rPr>
          <w:rFonts w:ascii="Calibri" w:hAnsi="Calibri" w:cs="Calibri"/>
          <w:i/>
          <w:iCs/>
          <w:kern w:val="3"/>
          <w:sz w:val="14"/>
          <w:szCs w:val="14"/>
          <w:lang w:eastAsia="zh-CN"/>
        </w:rPr>
        <w:t>e/</w:t>
      </w:r>
      <w:r w:rsidR="00BC366C" w:rsidRPr="00AF24FF">
        <w:rPr>
          <w:rFonts w:ascii="Calibri" w:hAnsi="Calibri" w:cs="Calibri"/>
          <w:i/>
          <w:iCs/>
          <w:kern w:val="3"/>
          <w:sz w:val="14"/>
          <w:szCs w:val="14"/>
          <w:lang w:eastAsia="zh-CN"/>
        </w:rPr>
        <w:t>o interna</w:t>
      </w:r>
      <w:r w:rsidR="00A507E4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, </w:t>
      </w:r>
      <w:r w:rsidR="007D120D" w:rsidRPr="00AF24FF">
        <w:rPr>
          <w:rFonts w:ascii="Calibri" w:hAnsi="Calibri" w:cs="Calibri"/>
          <w:kern w:val="3"/>
          <w:sz w:val="14"/>
          <w:szCs w:val="14"/>
          <w:lang w:eastAsia="zh-CN"/>
        </w:rPr>
        <w:t>descrive</w:t>
      </w:r>
      <w:r w:rsidR="00472A5A" w:rsidRPr="00AF24FF">
        <w:rPr>
          <w:rFonts w:ascii="Calibri" w:hAnsi="Calibri" w:cs="Calibri"/>
          <w:kern w:val="3"/>
          <w:sz w:val="14"/>
          <w:szCs w:val="14"/>
          <w:lang w:eastAsia="zh-CN"/>
        </w:rPr>
        <w:t>ndo</w:t>
      </w:r>
      <w:r w:rsidR="00332877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la </w:t>
      </w:r>
      <w:r w:rsidR="002E3E32" w:rsidRPr="00AF24FF">
        <w:rPr>
          <w:rFonts w:ascii="Calibri" w:hAnsi="Calibri" w:cs="Calibri"/>
          <w:kern w:val="3"/>
          <w:sz w:val="14"/>
          <w:szCs w:val="14"/>
          <w:lang w:eastAsia="zh-CN"/>
        </w:rPr>
        <w:t>condizione</w:t>
      </w:r>
      <w:r w:rsidR="00332877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di </w:t>
      </w:r>
      <w:r w:rsidR="005607C1" w:rsidRPr="00AF24FF">
        <w:rPr>
          <w:rFonts w:ascii="Calibri" w:hAnsi="Calibri" w:cs="Calibri"/>
          <w:kern w:val="3"/>
          <w:sz w:val="14"/>
          <w:szCs w:val="14"/>
          <w:lang w:eastAsia="zh-CN"/>
        </w:rPr>
        <w:t>difficoltà socio-economica e di criticità ambientale</w:t>
      </w:r>
      <w:r w:rsidR="00A240B9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e</w:t>
      </w:r>
      <w:r w:rsidR="005607C1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</w:t>
      </w:r>
      <w:r w:rsidR="00472A5A" w:rsidRPr="00AF24FF">
        <w:rPr>
          <w:rFonts w:ascii="Calibri" w:hAnsi="Calibri" w:cs="Calibri"/>
          <w:kern w:val="3"/>
          <w:sz w:val="14"/>
          <w:szCs w:val="14"/>
          <w:lang w:eastAsia="zh-CN"/>
        </w:rPr>
        <w:t>fornendo</w:t>
      </w:r>
      <w:r w:rsidR="005607C1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</w:t>
      </w:r>
      <w:r w:rsidR="008735B9" w:rsidRPr="00AF24FF">
        <w:rPr>
          <w:rFonts w:ascii="Calibri" w:hAnsi="Calibri" w:cs="Calibri"/>
          <w:kern w:val="3"/>
          <w:sz w:val="14"/>
          <w:szCs w:val="14"/>
          <w:lang w:eastAsia="zh-CN"/>
        </w:rPr>
        <w:t>dati/</w:t>
      </w:r>
      <w:r w:rsidR="00A240B9" w:rsidRPr="00AF24FF">
        <w:rPr>
          <w:rFonts w:ascii="Calibri" w:hAnsi="Calibri" w:cs="Calibri"/>
          <w:kern w:val="3"/>
          <w:sz w:val="14"/>
          <w:szCs w:val="14"/>
          <w:lang w:eastAsia="zh-CN"/>
        </w:rPr>
        <w:t>documenti</w:t>
      </w:r>
      <w:r w:rsidR="00D96839" w:rsidRPr="00AF24FF">
        <w:rPr>
          <w:rFonts w:ascii="Calibri" w:hAnsi="Calibri" w:cs="Calibri"/>
          <w:kern w:val="3"/>
          <w:sz w:val="14"/>
          <w:szCs w:val="14"/>
          <w:lang w:eastAsia="zh-CN"/>
        </w:rPr>
        <w:t>/</w:t>
      </w:r>
      <w:r w:rsidR="00814849" w:rsidRPr="00AF24FF">
        <w:rPr>
          <w:rFonts w:ascii="Calibri" w:hAnsi="Calibri" w:cs="Calibri"/>
          <w:kern w:val="3"/>
          <w:sz w:val="14"/>
          <w:szCs w:val="14"/>
          <w:lang w:eastAsia="zh-CN"/>
        </w:rPr>
        <w:t>studi</w:t>
      </w:r>
      <w:r w:rsidR="008735B9" w:rsidRPr="00AF24FF">
        <w:rPr>
          <w:rFonts w:ascii="Calibri" w:hAnsi="Calibri" w:cs="Calibri"/>
          <w:kern w:val="3"/>
          <w:sz w:val="14"/>
          <w:szCs w:val="14"/>
          <w:lang w:eastAsia="zh-CN"/>
        </w:rPr>
        <w:t>/</w:t>
      </w:r>
      <w:r w:rsidR="00814849" w:rsidRPr="00AF24FF">
        <w:rPr>
          <w:rFonts w:ascii="Calibri" w:hAnsi="Calibri" w:cs="Calibri"/>
          <w:kern w:val="3"/>
          <w:sz w:val="14"/>
          <w:szCs w:val="14"/>
          <w:lang w:eastAsia="zh-CN"/>
        </w:rPr>
        <w:t>ricerche</w:t>
      </w:r>
      <w:r w:rsidR="008735B9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</w:t>
      </w:r>
      <w:r w:rsidR="00217D49" w:rsidRPr="00AF24FF">
        <w:rPr>
          <w:rFonts w:ascii="Calibri" w:hAnsi="Calibri" w:cs="Calibri"/>
          <w:kern w:val="3"/>
          <w:sz w:val="14"/>
          <w:szCs w:val="14"/>
          <w:lang w:eastAsia="zh-CN"/>
        </w:rPr>
        <w:t>da cui emergono</w:t>
      </w:r>
      <w:r w:rsidR="00575314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di tali condizioni</w:t>
      </w:r>
      <w:r w:rsidR="008617A4" w:rsidRPr="0049225E">
        <w:rPr>
          <w:rFonts w:ascii="Calibri" w:hAnsi="Calibri" w:cs="Calibri"/>
          <w:kern w:val="3"/>
          <w:sz w:val="16"/>
          <w:szCs w:val="16"/>
          <w:lang w:eastAsia="zh-CN"/>
        </w:rPr>
        <w:t>)</w:t>
      </w:r>
      <w:r w:rsidR="00AC3465" w:rsidRPr="0049225E">
        <w:rPr>
          <w:rFonts w:ascii="Calibri" w:hAnsi="Calibri" w:cs="Calibri"/>
          <w:kern w:val="3"/>
          <w:sz w:val="16"/>
          <w:szCs w:val="16"/>
          <w:lang w:eastAsia="zh-CN"/>
        </w:rPr>
        <w:t xml:space="preserve">: </w:t>
      </w:r>
      <w:r w:rsidR="001342FE" w:rsidRPr="0049225E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40D1F7F2" w14:textId="38BB4F04" w:rsidR="00274E97" w:rsidRPr="00FF128A" w:rsidRDefault="00075700" w:rsidP="00765F9D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before="120" w:line="259" w:lineRule="auto"/>
        <w:ind w:left="357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che </w:t>
      </w:r>
      <w:r w:rsidR="00FB305C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persegue </w:t>
      </w:r>
      <w:r w:rsidR="007D6CED" w:rsidRPr="005621BA">
        <w:rPr>
          <w:rFonts w:ascii="Calibri" w:hAnsi="Calibri" w:cs="Calibri"/>
          <w:kern w:val="3"/>
          <w:sz w:val="16"/>
          <w:szCs w:val="16"/>
          <w:lang w:eastAsia="zh-CN"/>
        </w:rPr>
        <w:t>lo scopo di soddisfare</w:t>
      </w:r>
      <w:r w:rsidR="001D7C9E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B4065A" w:rsidRPr="005621BA">
        <w:rPr>
          <w:rFonts w:ascii="Calibri" w:hAnsi="Calibri" w:cs="Calibri"/>
          <w:kern w:val="3"/>
          <w:sz w:val="16"/>
          <w:szCs w:val="16"/>
          <w:lang w:eastAsia="zh-CN"/>
        </w:rPr>
        <w:t>i seguenti</w:t>
      </w:r>
      <w:r w:rsidR="00996E5E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 bisogni della </w:t>
      </w:r>
      <w:r w:rsidR="00975703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comunità </w:t>
      </w:r>
      <w:r w:rsidR="00996E5E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locale </w:t>
      </w:r>
      <w:r w:rsidR="00975703" w:rsidRPr="005621BA">
        <w:rPr>
          <w:rFonts w:ascii="Calibri" w:hAnsi="Calibri" w:cs="Calibri"/>
          <w:kern w:val="3"/>
          <w:sz w:val="16"/>
          <w:szCs w:val="16"/>
          <w:lang w:eastAsia="zh-CN"/>
        </w:rPr>
        <w:t>di riferimento</w:t>
      </w:r>
      <w:r w:rsidR="00C03CD3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 (</w:t>
      </w:r>
      <w:r w:rsidR="00C03CD3" w:rsidRPr="00FF128A">
        <w:rPr>
          <w:rFonts w:ascii="Calibri" w:hAnsi="Calibri" w:cs="Calibri"/>
          <w:kern w:val="3"/>
          <w:sz w:val="14"/>
          <w:szCs w:val="14"/>
          <w:lang w:eastAsia="zh-CN"/>
        </w:rPr>
        <w:t xml:space="preserve">se espressi chiaramente nello Statuto indicare </w:t>
      </w:r>
      <w:r w:rsidR="005F2740" w:rsidRPr="00FF128A">
        <w:rPr>
          <w:rFonts w:ascii="Calibri" w:hAnsi="Calibri" w:cs="Calibri"/>
          <w:kern w:val="3"/>
          <w:sz w:val="14"/>
          <w:szCs w:val="14"/>
          <w:lang w:eastAsia="zh-CN"/>
        </w:rPr>
        <w:t>gli articoli di riferiment</w:t>
      </w:r>
      <w:r w:rsidR="00564985" w:rsidRPr="00FF128A">
        <w:rPr>
          <w:rFonts w:ascii="Calibri" w:hAnsi="Calibri" w:cs="Calibri"/>
          <w:kern w:val="3"/>
          <w:sz w:val="14"/>
          <w:szCs w:val="14"/>
          <w:lang w:eastAsia="zh-CN"/>
        </w:rPr>
        <w:t>o</w:t>
      </w:r>
      <w:r w:rsidR="005F2740" w:rsidRPr="00FF128A">
        <w:rPr>
          <w:rFonts w:ascii="Calibri" w:hAnsi="Calibri" w:cs="Calibri"/>
          <w:kern w:val="3"/>
          <w:sz w:val="14"/>
          <w:szCs w:val="14"/>
          <w:lang w:eastAsia="zh-CN"/>
        </w:rPr>
        <w:t xml:space="preserve">; in caso contrario descrivere puntualmente </w:t>
      </w:r>
      <w:r w:rsidR="00945F1A" w:rsidRPr="00FF128A">
        <w:rPr>
          <w:rFonts w:ascii="Calibri" w:hAnsi="Calibri" w:cs="Calibri"/>
          <w:kern w:val="3"/>
          <w:sz w:val="14"/>
          <w:szCs w:val="14"/>
          <w:lang w:eastAsia="zh-CN"/>
        </w:rPr>
        <w:t>i bisogni della comunità locale di riferimento</w:t>
      </w:r>
      <w:r w:rsidR="00945F1A" w:rsidRPr="005621BA">
        <w:rPr>
          <w:rFonts w:ascii="Calibri" w:hAnsi="Calibri" w:cs="Calibri"/>
          <w:kern w:val="3"/>
          <w:sz w:val="16"/>
          <w:szCs w:val="16"/>
          <w:lang w:eastAsia="zh-CN"/>
        </w:rPr>
        <w:t>)</w:t>
      </w:r>
      <w:r w:rsidR="00975703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: </w:t>
      </w:r>
      <w:r w:rsidR="00280A3B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="00274E97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0F2D5A5A" w14:textId="401B43DD" w:rsidR="00975703" w:rsidRPr="00FF128A" w:rsidRDefault="001D1B95" w:rsidP="000638FF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before="120" w:line="259" w:lineRule="auto"/>
        <w:ind w:left="357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lastRenderedPageBreak/>
        <w:t>i cui</w:t>
      </w:r>
      <w:r w:rsidR="007463A2" w:rsidRPr="00FF128A">
        <w:rPr>
          <w:rFonts w:ascii="Calibri" w:hAnsi="Calibri" w:cs="Calibri"/>
          <w:kern w:val="3"/>
          <w:sz w:val="16"/>
          <w:szCs w:val="16"/>
          <w:lang w:eastAsia="zh-CN"/>
        </w:rPr>
        <w:t xml:space="preserve"> requisiti </w:t>
      </w:r>
      <w:r w:rsidR="00EA53B5" w:rsidRPr="00FF128A">
        <w:rPr>
          <w:rFonts w:ascii="Calibri" w:hAnsi="Calibri" w:cs="Calibri"/>
          <w:kern w:val="3"/>
          <w:sz w:val="16"/>
          <w:szCs w:val="16"/>
          <w:lang w:eastAsia="zh-CN"/>
        </w:rPr>
        <w:t xml:space="preserve">di appartenenza o di collegamento dei soci </w:t>
      </w:r>
      <w:r w:rsidR="006C5EC8" w:rsidRPr="00FF128A">
        <w:rPr>
          <w:rFonts w:ascii="Calibri" w:hAnsi="Calibri" w:cs="Calibri"/>
          <w:kern w:val="3"/>
          <w:sz w:val="16"/>
          <w:szCs w:val="16"/>
          <w:lang w:eastAsia="zh-CN"/>
        </w:rPr>
        <w:t xml:space="preserve">della cooperativa </w:t>
      </w:r>
      <w:r w:rsidR="00EA53B5" w:rsidRPr="00FF128A">
        <w:rPr>
          <w:rFonts w:ascii="Calibri" w:hAnsi="Calibri" w:cs="Calibri"/>
          <w:kern w:val="3"/>
          <w:sz w:val="16"/>
          <w:szCs w:val="16"/>
          <w:lang w:eastAsia="zh-CN"/>
        </w:rPr>
        <w:t xml:space="preserve">alla comunità </w:t>
      </w:r>
      <w:r w:rsidR="00FA7F4B" w:rsidRPr="00FF128A">
        <w:rPr>
          <w:rFonts w:ascii="Calibri" w:hAnsi="Calibri" w:cs="Calibri"/>
          <w:kern w:val="3"/>
          <w:sz w:val="16"/>
          <w:szCs w:val="16"/>
          <w:lang w:eastAsia="zh-CN"/>
        </w:rPr>
        <w:t>di riferimento sono i seguenti</w:t>
      </w:r>
      <w:r w:rsidR="00EA53B5" w:rsidRPr="00FF128A">
        <w:rPr>
          <w:rFonts w:ascii="Calibri" w:hAnsi="Calibri" w:cs="Calibri"/>
          <w:kern w:val="3"/>
          <w:sz w:val="16"/>
          <w:szCs w:val="16"/>
          <w:lang w:eastAsia="zh-CN"/>
        </w:rPr>
        <w:t>:</w:t>
      </w:r>
    </w:p>
    <w:p w14:paraId="71D37540" w14:textId="77777777" w:rsidR="00FA7F4B" w:rsidRDefault="00FA7F4B" w:rsidP="000638FF">
      <w:pPr>
        <w:tabs>
          <w:tab w:val="right" w:leader="underscore" w:pos="9639"/>
        </w:tabs>
        <w:autoSpaceDN w:val="0"/>
        <w:spacing w:line="259" w:lineRule="auto"/>
        <w:ind w:left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N° soci complessivi: 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528B8FC9" w14:textId="412D359E" w:rsidR="00DD626A" w:rsidRDefault="00DD626A" w:rsidP="000638FF">
      <w:pPr>
        <w:tabs>
          <w:tab w:val="right" w:leader="underscore" w:pos="9639"/>
        </w:tabs>
        <w:autoSpaceDN w:val="0"/>
        <w:spacing w:line="259" w:lineRule="auto"/>
        <w:ind w:left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N° soci cooperatori </w:t>
      </w:r>
      <w:r w:rsidR="00AC29B6">
        <w:rPr>
          <w:rFonts w:ascii="Calibri" w:hAnsi="Calibri" w:cs="Calibri"/>
          <w:kern w:val="3"/>
          <w:sz w:val="16"/>
          <w:szCs w:val="16"/>
          <w:lang w:eastAsia="zh-CN"/>
        </w:rPr>
        <w:t>afferenti alla comunità locale</w:t>
      </w:r>
      <w:r w:rsidR="0000381F">
        <w:rPr>
          <w:rFonts w:ascii="Calibri" w:hAnsi="Calibri" w:cs="Calibri"/>
          <w:kern w:val="3"/>
          <w:sz w:val="16"/>
          <w:szCs w:val="16"/>
          <w:lang w:eastAsia="zh-CN"/>
        </w:rPr>
        <w:t xml:space="preserve"> o territorio</w:t>
      </w:r>
      <w:r w:rsidR="004201B0">
        <w:rPr>
          <w:rStyle w:val="Rimandonotaapidipagina"/>
          <w:rFonts w:ascii="Calibri" w:hAnsi="Calibri" w:cs="Calibri"/>
          <w:kern w:val="3"/>
          <w:sz w:val="16"/>
          <w:szCs w:val="16"/>
          <w:lang w:eastAsia="zh-CN"/>
        </w:rPr>
        <w:footnoteReference w:id="2"/>
      </w:r>
      <w:r w:rsidR="00AC29B6">
        <w:rPr>
          <w:rFonts w:ascii="Calibri" w:hAnsi="Calibri" w:cs="Calibri"/>
          <w:kern w:val="3"/>
          <w:sz w:val="16"/>
          <w:szCs w:val="16"/>
          <w:lang w:eastAsia="zh-CN"/>
        </w:rPr>
        <w:t>:</w:t>
      </w:r>
      <w:r w:rsidR="004201B0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07E4FBE7" w14:textId="2C9ECC67" w:rsidR="00E17939" w:rsidRDefault="00E17939" w:rsidP="000638FF">
      <w:pPr>
        <w:tabs>
          <w:tab w:val="right" w:leader="underscore" w:pos="9639"/>
        </w:tabs>
        <w:autoSpaceDN w:val="0"/>
        <w:spacing w:line="259" w:lineRule="auto"/>
        <w:ind w:left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Principali requisiti di appartenenza o di collegamento</w:t>
      </w:r>
      <w:r w:rsidR="009241E5">
        <w:rPr>
          <w:rStyle w:val="Rimandonotaapidipagina"/>
          <w:rFonts w:ascii="Calibri" w:hAnsi="Calibri" w:cs="Calibri"/>
          <w:kern w:val="3"/>
          <w:sz w:val="16"/>
          <w:szCs w:val="16"/>
          <w:lang w:eastAsia="zh-CN"/>
        </w:rPr>
        <w:footnoteReference w:id="3"/>
      </w: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: 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1D2CC9E3" w14:textId="60715D53" w:rsidR="006807D4" w:rsidRDefault="006807D4" w:rsidP="000638FF">
      <w:pPr>
        <w:tabs>
          <w:tab w:val="right" w:leader="underscore" w:pos="9639"/>
        </w:tabs>
        <w:autoSpaceDN w:val="0"/>
        <w:spacing w:line="259" w:lineRule="auto"/>
        <w:ind w:left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N° soci</w:t>
      </w:r>
      <w:r w:rsidR="00F57DD0">
        <w:rPr>
          <w:rStyle w:val="Rimandonotaapidipagina"/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F57DD0">
        <w:rPr>
          <w:rFonts w:ascii="Calibri" w:hAnsi="Calibri" w:cs="Calibri"/>
          <w:kern w:val="3"/>
          <w:sz w:val="16"/>
          <w:szCs w:val="16"/>
          <w:lang w:eastAsia="zh-CN"/>
        </w:rPr>
        <w:t>finanziatori o sovventori</w:t>
      </w:r>
      <w:r>
        <w:rPr>
          <w:rFonts w:ascii="Calibri" w:hAnsi="Calibri" w:cs="Calibri"/>
          <w:kern w:val="3"/>
          <w:sz w:val="16"/>
          <w:szCs w:val="16"/>
          <w:lang w:eastAsia="zh-CN"/>
        </w:rPr>
        <w:t>: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70755496" w14:textId="55F38774" w:rsidR="00355191" w:rsidRPr="004949EA" w:rsidRDefault="004949EA" w:rsidP="000638FF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before="120" w:line="259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4949EA">
        <w:rPr>
          <w:rFonts w:ascii="Calibri" w:hAnsi="Calibri" w:cs="Calibri"/>
          <w:kern w:val="3"/>
          <w:sz w:val="16"/>
          <w:szCs w:val="16"/>
          <w:lang w:eastAsia="zh-CN"/>
        </w:rPr>
        <w:t>iscritta</w:t>
      </w:r>
      <w:r w:rsidR="00355191" w:rsidRPr="004949EA">
        <w:rPr>
          <w:rFonts w:ascii="Calibri" w:hAnsi="Calibri" w:cs="Calibri"/>
          <w:kern w:val="3"/>
          <w:sz w:val="16"/>
          <w:szCs w:val="16"/>
          <w:lang w:eastAsia="zh-CN"/>
        </w:rPr>
        <w:t>, ai fini degli adempimenti previdenziali, assistenziali e assicurativi, presso i seguenti istituti:</w:t>
      </w:r>
    </w:p>
    <w:p w14:paraId="603B0297" w14:textId="7F777322" w:rsidR="00355191" w:rsidRPr="004949EA" w:rsidRDefault="00355191" w:rsidP="000638FF">
      <w:pPr>
        <w:pStyle w:val="Paragrafoelenco"/>
        <w:numPr>
          <w:ilvl w:val="0"/>
          <w:numId w:val="26"/>
        </w:numPr>
        <w:tabs>
          <w:tab w:val="right" w:leader="underscore" w:pos="9639"/>
        </w:tabs>
        <w:autoSpaceDN w:val="0"/>
        <w:spacing w:line="259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4949EA">
        <w:rPr>
          <w:rFonts w:ascii="Calibri" w:hAnsi="Calibri" w:cs="Calibri"/>
          <w:kern w:val="3"/>
          <w:sz w:val="16"/>
          <w:szCs w:val="16"/>
          <w:lang w:eastAsia="zh-CN"/>
        </w:rPr>
        <w:t>INPS</w:t>
      </w:r>
    </w:p>
    <w:p w14:paraId="52DF3DAF" w14:textId="33FA850E" w:rsidR="00355191" w:rsidRPr="004949EA" w:rsidRDefault="00355191" w:rsidP="000638FF">
      <w:pPr>
        <w:pStyle w:val="Paragrafoelenco"/>
        <w:numPr>
          <w:ilvl w:val="0"/>
          <w:numId w:val="26"/>
        </w:numPr>
        <w:tabs>
          <w:tab w:val="right" w:leader="underscore" w:pos="9639"/>
        </w:tabs>
        <w:autoSpaceDN w:val="0"/>
        <w:spacing w:line="259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4949EA">
        <w:rPr>
          <w:rFonts w:ascii="Calibri" w:hAnsi="Calibri" w:cs="Calibri"/>
          <w:kern w:val="3"/>
          <w:sz w:val="16"/>
          <w:szCs w:val="16"/>
          <w:lang w:eastAsia="zh-CN"/>
        </w:rPr>
        <w:t>INAIL</w:t>
      </w:r>
    </w:p>
    <w:p w14:paraId="397AB721" w14:textId="257957C4" w:rsidR="00EC72F5" w:rsidRDefault="00355191" w:rsidP="000638FF">
      <w:pPr>
        <w:pStyle w:val="Paragrafoelenco"/>
        <w:numPr>
          <w:ilvl w:val="0"/>
          <w:numId w:val="26"/>
        </w:numPr>
        <w:tabs>
          <w:tab w:val="right" w:leader="underscore" w:pos="9639"/>
        </w:tabs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151B87">
        <w:rPr>
          <w:rFonts w:ascii="Calibri" w:hAnsi="Calibri" w:cs="Calibri"/>
          <w:kern w:val="3"/>
          <w:sz w:val="16"/>
          <w:szCs w:val="16"/>
          <w:lang w:eastAsia="zh-CN"/>
        </w:rPr>
        <w:t xml:space="preserve">che non ha una posizione previdenziale o assicurativa aperta per le seguenti motivazioni: </w:t>
      </w:r>
      <w:r w:rsidR="00151B87">
        <w:rPr>
          <w:rFonts w:ascii="Calibri" w:hAnsi="Calibri" w:cs="Calibri"/>
          <w:kern w:val="3"/>
          <w:sz w:val="16"/>
          <w:szCs w:val="16"/>
          <w:lang w:eastAsia="zh-CN"/>
        </w:rPr>
        <w:t>____________</w:t>
      </w:r>
      <w:r w:rsidRPr="00151B87">
        <w:rPr>
          <w:rFonts w:ascii="Calibri" w:hAnsi="Calibri" w:cs="Calibri"/>
          <w:kern w:val="3"/>
          <w:sz w:val="16"/>
          <w:szCs w:val="16"/>
          <w:lang w:eastAsia="zh-CN"/>
        </w:rPr>
        <w:t>___________________________</w:t>
      </w:r>
    </w:p>
    <w:p w14:paraId="6BEC85D1" w14:textId="39A4148F" w:rsidR="00403F20" w:rsidRPr="00EC72F5" w:rsidRDefault="000638FF" w:rsidP="00EC72F5">
      <w:pPr>
        <w:pStyle w:val="Paragrafoelenco"/>
        <w:tabs>
          <w:tab w:val="right" w:leader="underscore" w:pos="9639"/>
        </w:tabs>
        <w:autoSpaceDN w:val="0"/>
        <w:spacing w:after="120" w:line="276" w:lineRule="auto"/>
        <w:ind w:left="0"/>
        <w:contextualSpacing w:val="0"/>
        <w:jc w:val="center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EC72F5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 xml:space="preserve">DICHIARA </w:t>
      </w:r>
      <w:r w:rsidR="00403F20" w:rsidRPr="00EC72F5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che il soggetto proponente:</w:t>
      </w:r>
    </w:p>
    <w:p w14:paraId="353CDEFB" w14:textId="77777777" w:rsidR="00BF29D2" w:rsidRDefault="000E6E81" w:rsidP="000638FF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line="259" w:lineRule="auto"/>
        <w:ind w:left="357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>è regolarmente costituit</w:t>
      </w:r>
      <w:r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 xml:space="preserve"> ed iscritt</w:t>
      </w:r>
      <w:r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 xml:space="preserve"> al registro delle imprese presso la CCIAA di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>;</w:t>
      </w:r>
    </w:p>
    <w:p w14:paraId="10568FA2" w14:textId="759F3537" w:rsidR="007E6853" w:rsidRDefault="00D00847" w:rsidP="000638FF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after="120" w:line="259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è </w:t>
      </w:r>
      <w:r w:rsidR="00A7151D" w:rsidRPr="00E055BE">
        <w:rPr>
          <w:rFonts w:ascii="Calibri" w:hAnsi="Calibri" w:cs="Calibri"/>
          <w:kern w:val="3"/>
          <w:sz w:val="16"/>
          <w:szCs w:val="16"/>
          <w:lang w:eastAsia="zh-CN"/>
        </w:rPr>
        <w:t>in regola con gli obblighi relativi al pagamento dei contributi previdenziali, assistenziali e assicurativi ai sensi dell’art. 1, comma 553 della L. 266/05;</w:t>
      </w:r>
    </w:p>
    <w:p w14:paraId="33041D2F" w14:textId="0896DA73" w:rsidR="004C73EC" w:rsidRDefault="00D00847" w:rsidP="000638FF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after="120" w:line="259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è 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>attiv</w:t>
      </w:r>
      <w:r w:rsidR="007E6853"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 xml:space="preserve"> e nel pieno e libero esercizio dei propri diritti e non sottopost</w:t>
      </w:r>
      <w:r w:rsidR="007E6853"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 xml:space="preserve"> ad alcuna procedura concorsuale, quali fallimento, liquidazione anche volontaria, concordato preventivo, amministrazione controllata o straordinaria, né </w:t>
      </w:r>
      <w:r w:rsidR="007E6853">
        <w:rPr>
          <w:rFonts w:ascii="Calibri" w:hAnsi="Calibri" w:cs="Calibri"/>
          <w:kern w:val="3"/>
          <w:sz w:val="16"/>
          <w:szCs w:val="16"/>
          <w:lang w:eastAsia="zh-CN"/>
        </w:rPr>
        <w:t>ha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 xml:space="preserve"> in corso un procedimento per la dichiarazione di una delle suddette situazioni nei propri confronti;</w:t>
      </w:r>
    </w:p>
    <w:p w14:paraId="1EE8D0A2" w14:textId="77777777" w:rsidR="00037962" w:rsidRDefault="004C73EC" w:rsidP="000638FF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after="120" w:line="259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è</w:t>
      </w:r>
      <w:r w:rsidR="00A7151D" w:rsidRPr="004C73EC">
        <w:rPr>
          <w:rFonts w:ascii="Calibri" w:hAnsi="Calibri" w:cs="Calibri"/>
          <w:kern w:val="3"/>
          <w:sz w:val="16"/>
          <w:szCs w:val="16"/>
          <w:lang w:eastAsia="zh-CN"/>
        </w:rPr>
        <w:t xml:space="preserve"> in regola con la normativa antimafia;</w:t>
      </w:r>
    </w:p>
    <w:p w14:paraId="31DB7961" w14:textId="77777777" w:rsidR="00D00847" w:rsidRDefault="0023593F" w:rsidP="000638FF">
      <w:pPr>
        <w:pStyle w:val="Paragrafoelenco"/>
        <w:numPr>
          <w:ilvl w:val="0"/>
          <w:numId w:val="19"/>
        </w:numPr>
        <w:tabs>
          <w:tab w:val="left" w:pos="426"/>
          <w:tab w:val="right" w:leader="underscore" w:pos="9639"/>
        </w:tabs>
        <w:autoSpaceDN w:val="0"/>
        <w:spacing w:before="120" w:after="120" w:line="259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D00847">
        <w:rPr>
          <w:rFonts w:ascii="Calibri" w:hAnsi="Calibri" w:cs="Calibri"/>
          <w:kern w:val="3"/>
          <w:sz w:val="16"/>
          <w:szCs w:val="16"/>
          <w:lang w:eastAsia="zh-CN"/>
        </w:rPr>
        <w:t>che sulle spese di cui al presente progetto</w:t>
      </w:r>
      <w:r w:rsidR="00DD3BF5" w:rsidRPr="00D00847">
        <w:rPr>
          <w:rFonts w:ascii="Calibri" w:hAnsi="Calibri" w:cs="Calibri"/>
          <w:kern w:val="3"/>
          <w:sz w:val="16"/>
          <w:szCs w:val="16"/>
          <w:lang w:eastAsia="zh-CN"/>
        </w:rPr>
        <w:t xml:space="preserve"> non usufruisce di altri contributi e agevolazioni</w:t>
      </w:r>
      <w:r w:rsidR="000B3711" w:rsidRPr="00D00847">
        <w:rPr>
          <w:rFonts w:ascii="Calibri" w:hAnsi="Calibri" w:cs="Calibri"/>
          <w:kern w:val="3"/>
          <w:sz w:val="16"/>
          <w:szCs w:val="16"/>
          <w:lang w:eastAsia="zh-CN"/>
        </w:rPr>
        <w:t>;</w:t>
      </w:r>
    </w:p>
    <w:p w14:paraId="2AD07214" w14:textId="77777777" w:rsidR="00AB650D" w:rsidRDefault="00D00847" w:rsidP="000638FF">
      <w:pPr>
        <w:pStyle w:val="Paragrafoelenco"/>
        <w:numPr>
          <w:ilvl w:val="0"/>
          <w:numId w:val="19"/>
        </w:numPr>
        <w:tabs>
          <w:tab w:val="left" w:pos="426"/>
          <w:tab w:val="right" w:leader="underscore" w:pos="9639"/>
        </w:tabs>
        <w:autoSpaceDN w:val="0"/>
        <w:spacing w:before="120" w:after="120" w:line="259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è 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>a conoscenza che la Regione Emilia-Romagna</w:t>
      </w:r>
      <w:r w:rsidR="00BA7A60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 può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 effettuare controlli, anche a campione, al fine di verificare l’effettiva realizzazione del progetto e il possesso dei requisiti richiesti per la concessione del contributo;</w:t>
      </w:r>
    </w:p>
    <w:p w14:paraId="4EA3C5E9" w14:textId="19D1F11A" w:rsidR="00470DF6" w:rsidRDefault="00AB650D" w:rsidP="000638FF">
      <w:pPr>
        <w:pStyle w:val="Paragrafoelenco"/>
        <w:numPr>
          <w:ilvl w:val="0"/>
          <w:numId w:val="19"/>
        </w:numPr>
        <w:tabs>
          <w:tab w:val="left" w:pos="426"/>
          <w:tab w:val="right" w:leader="underscore" w:pos="9639"/>
        </w:tabs>
        <w:autoSpaceDN w:val="0"/>
        <w:spacing w:before="120" w:after="120" w:line="259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è</w:t>
      </w:r>
      <w:r w:rsidR="004F27BE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a conoscenza degli obblighi di pubblicazione previsti a decorrere dall’anno 2018, dal comma 125, art. 1 della legge 4 agosto 2017, n. 124 “Legge annuale per il mercato e la concorrenza” in capo </w:t>
      </w:r>
      <w:r w:rsidR="009E6F72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alle 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>imprese che ricevono sovvenzioni, contributi e comunque vantaggi economici di qualunque genere dalle pubbliche amministrazioni, la cui l’inosservanza comporta la restituzione delle somme ai soggetti eroganti.</w:t>
      </w: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211F89" w:rsidRPr="003D31A6" w14:paraId="4C1DCB9B" w14:textId="77777777" w:rsidTr="003D31A6">
        <w:tc>
          <w:tcPr>
            <w:tcW w:w="9628" w:type="dxa"/>
            <w:shd w:val="clear" w:color="auto" w:fill="E7E6E6" w:themeFill="background2"/>
          </w:tcPr>
          <w:p w14:paraId="39DC1BA8" w14:textId="288E133E" w:rsidR="00211F89" w:rsidRPr="003D31A6" w:rsidRDefault="003D31A6" w:rsidP="003D31A6">
            <w:pPr>
              <w:tabs>
                <w:tab w:val="left" w:pos="426"/>
                <w:tab w:val="right" w:leader="underscore" w:pos="9639"/>
              </w:tabs>
              <w:autoSpaceDN w:val="0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  <w:kern w:val="3"/>
                <w:sz w:val="16"/>
                <w:szCs w:val="16"/>
                <w:lang w:eastAsia="zh-CN"/>
              </w:rPr>
            </w:pPr>
            <w:r w:rsidRPr="003D31A6">
              <w:rPr>
                <w:rFonts w:ascii="Calibri" w:hAnsi="Calibri" w:cs="Calibri"/>
                <w:b/>
                <w:bCs/>
                <w:kern w:val="3"/>
                <w:sz w:val="16"/>
                <w:szCs w:val="16"/>
                <w:lang w:eastAsia="zh-CN"/>
              </w:rPr>
              <w:t>TIPOLOGIA DI INTERVENTO A) - Sostegno all’avviamento, accompagnamento e consolidamento del progetto imprenditoriale della cooperativa di comunità</w:t>
            </w:r>
          </w:p>
        </w:tc>
      </w:tr>
    </w:tbl>
    <w:p w14:paraId="3B052ED3" w14:textId="6873B306" w:rsidR="00103344" w:rsidRDefault="00C9623A" w:rsidP="000638FF">
      <w:pPr>
        <w:spacing w:before="120" w:line="259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b/>
          <w:bCs/>
          <w:kern w:val="1"/>
          <w:sz w:val="16"/>
          <w:szCs w:val="16"/>
        </w:rPr>
        <w:t>Misure che si intendono attivare</w:t>
      </w:r>
      <w:r w:rsidR="00BD4C23">
        <w:rPr>
          <w:rFonts w:ascii="Calibri" w:hAnsi="Calibri" w:cs="Calibri"/>
          <w:b/>
          <w:bCs/>
          <w:kern w:val="1"/>
          <w:sz w:val="16"/>
          <w:szCs w:val="16"/>
        </w:rPr>
        <w:t xml:space="preserve"> e </w:t>
      </w:r>
      <w:r w:rsidR="00B37FE8">
        <w:rPr>
          <w:rFonts w:ascii="Calibri" w:hAnsi="Calibri" w:cs="Calibri"/>
          <w:b/>
          <w:bCs/>
          <w:kern w:val="1"/>
          <w:sz w:val="16"/>
          <w:szCs w:val="16"/>
        </w:rPr>
        <w:t>richiesta contributo</w:t>
      </w:r>
      <w:r>
        <w:rPr>
          <w:rFonts w:ascii="Calibri" w:hAnsi="Calibri" w:cs="Calibri"/>
          <w:b/>
          <w:bCs/>
          <w:kern w:val="1"/>
          <w:sz w:val="16"/>
          <w:szCs w:val="16"/>
        </w:rPr>
        <w:t>:</w:t>
      </w:r>
      <w:r w:rsidR="007402FF" w:rsidRPr="007402FF">
        <w:rPr>
          <w:rFonts w:ascii="Calibri" w:hAnsi="Calibri" w:cs="Calibri"/>
          <w:kern w:val="1"/>
          <w:sz w:val="14"/>
          <w:szCs w:val="14"/>
        </w:rPr>
        <w:t>(</w:t>
      </w:r>
      <w:r w:rsidR="00B37FE8">
        <w:rPr>
          <w:rFonts w:ascii="Calibri" w:hAnsi="Calibri" w:cs="Calibri"/>
          <w:kern w:val="1"/>
          <w:sz w:val="14"/>
          <w:szCs w:val="14"/>
        </w:rPr>
        <w:t xml:space="preserve">max </w:t>
      </w:r>
      <w:r w:rsidR="00F12550">
        <w:rPr>
          <w:rFonts w:ascii="Calibri" w:hAnsi="Calibri" w:cs="Calibri"/>
          <w:kern w:val="1"/>
          <w:sz w:val="14"/>
          <w:szCs w:val="14"/>
        </w:rPr>
        <w:t>3</w:t>
      </w:r>
      <w:r w:rsidR="00B37FE8">
        <w:rPr>
          <w:rFonts w:ascii="Calibri" w:hAnsi="Calibri" w:cs="Calibri"/>
          <w:kern w:val="1"/>
          <w:sz w:val="14"/>
          <w:szCs w:val="14"/>
        </w:rPr>
        <w:t>.</w:t>
      </w:r>
      <w:r w:rsidR="00F12550">
        <w:rPr>
          <w:rFonts w:ascii="Calibri" w:hAnsi="Calibri" w:cs="Calibri"/>
          <w:kern w:val="1"/>
          <w:sz w:val="14"/>
          <w:szCs w:val="14"/>
        </w:rPr>
        <w:t>0</w:t>
      </w:r>
      <w:r w:rsidR="00B37FE8">
        <w:rPr>
          <w:rFonts w:ascii="Calibri" w:hAnsi="Calibri" w:cs="Calibri"/>
          <w:kern w:val="1"/>
          <w:sz w:val="14"/>
          <w:szCs w:val="14"/>
        </w:rPr>
        <w:t>00,00 euro a misura</w:t>
      </w:r>
      <w:r w:rsidR="00DD4B12">
        <w:rPr>
          <w:rFonts w:ascii="Calibri" w:hAnsi="Calibri" w:cs="Calibri"/>
          <w:kern w:val="1"/>
          <w:sz w:val="14"/>
          <w:szCs w:val="14"/>
        </w:rPr>
        <w:t xml:space="preserve">; </w:t>
      </w:r>
      <w:r w:rsidR="00F12550">
        <w:rPr>
          <w:rFonts w:ascii="Calibri" w:hAnsi="Calibri" w:cs="Calibri"/>
          <w:kern w:val="1"/>
          <w:sz w:val="14"/>
          <w:szCs w:val="14"/>
        </w:rPr>
        <w:t>max 10.000</w:t>
      </w:r>
      <w:r w:rsidR="003A23D5">
        <w:rPr>
          <w:rFonts w:ascii="Calibri" w:hAnsi="Calibri" w:cs="Calibri"/>
          <w:kern w:val="1"/>
          <w:sz w:val="14"/>
          <w:szCs w:val="14"/>
        </w:rPr>
        <w:t xml:space="preserve">,00 contributo regionale; </w:t>
      </w:r>
      <w:r w:rsidR="00DD4B12">
        <w:rPr>
          <w:rFonts w:ascii="Calibri" w:hAnsi="Calibri" w:cs="Calibri"/>
          <w:kern w:val="1"/>
          <w:sz w:val="14"/>
          <w:szCs w:val="14"/>
        </w:rPr>
        <w:t xml:space="preserve">spese da sostenere nel periodo </w:t>
      </w:r>
      <w:r w:rsidR="003A23D5">
        <w:rPr>
          <w:rFonts w:ascii="Calibri" w:hAnsi="Calibri" w:cs="Calibri"/>
          <w:kern w:val="1"/>
          <w:sz w:val="14"/>
          <w:szCs w:val="14"/>
        </w:rPr>
        <w:t>17/06-</w:t>
      </w:r>
      <w:r w:rsidR="00DD4B12">
        <w:rPr>
          <w:rFonts w:ascii="Calibri" w:hAnsi="Calibri" w:cs="Calibri"/>
          <w:kern w:val="1"/>
          <w:sz w:val="14"/>
          <w:szCs w:val="14"/>
        </w:rPr>
        <w:t>31/12/202</w:t>
      </w:r>
      <w:r w:rsidR="003A23D5">
        <w:rPr>
          <w:rFonts w:ascii="Calibri" w:hAnsi="Calibri" w:cs="Calibri"/>
          <w:kern w:val="1"/>
          <w:sz w:val="14"/>
          <w:szCs w:val="14"/>
        </w:rPr>
        <w:t>4</w:t>
      </w:r>
      <w:r w:rsidR="007402FF" w:rsidRPr="007402FF">
        <w:rPr>
          <w:rFonts w:ascii="Calibri" w:hAnsi="Calibri" w:cs="Calibri"/>
          <w:kern w:val="1"/>
          <w:sz w:val="14"/>
          <w:szCs w:val="14"/>
        </w:rPr>
        <w:t>)</w:t>
      </w:r>
    </w:p>
    <w:tbl>
      <w:tblPr>
        <w:tblW w:w="500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680"/>
        <w:gridCol w:w="3829"/>
        <w:gridCol w:w="985"/>
        <w:gridCol w:w="857"/>
      </w:tblGrid>
      <w:tr w:rsidR="00DB6D16" w:rsidRPr="00CD4724" w14:paraId="77F3B826" w14:textId="77777777" w:rsidTr="0021218B">
        <w:trPr>
          <w:trHeight w:val="898"/>
        </w:trPr>
        <w:tc>
          <w:tcPr>
            <w:tcW w:w="20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CCCCCC"/>
            <w:vAlign w:val="center"/>
          </w:tcPr>
          <w:p w14:paraId="5D6141DA" w14:textId="17320FAF" w:rsidR="00DB6D16" w:rsidRPr="00CD4724" w:rsidRDefault="00DB6D16" w:rsidP="00DB6D16">
            <w:pPr>
              <w:pStyle w:val="Textbody"/>
              <w:ind w:left="413" w:right="65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>
              <w:rPr>
                <w:rFonts w:ascii="Calibri" w:hAnsi="Calibri" w:cs="Cambria"/>
                <w:b/>
                <w:sz w:val="16"/>
                <w:szCs w:val="16"/>
              </w:rPr>
              <w:t>Misure</w:t>
            </w:r>
          </w:p>
        </w:tc>
        <w:tc>
          <w:tcPr>
            <w:tcW w:w="1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CCCCCC"/>
            <w:vAlign w:val="center"/>
          </w:tcPr>
          <w:p w14:paraId="77284193" w14:textId="77777777" w:rsidR="00DB6D16" w:rsidRPr="00CD4724" w:rsidRDefault="00DB6D16">
            <w:pPr>
              <w:pStyle w:val="Textbody"/>
              <w:ind w:left="91" w:right="65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Indicazione delle singole</w:t>
            </w:r>
          </w:p>
          <w:p w14:paraId="5E68AE7E" w14:textId="77777777" w:rsidR="00DB6D16" w:rsidRPr="00CD4724" w:rsidRDefault="00DB6D16">
            <w:pPr>
              <w:pStyle w:val="Textbody"/>
              <w:ind w:left="91" w:right="65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voci di spesa</w:t>
            </w: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251E2AE5" w14:textId="77777777" w:rsidR="00DB6D16" w:rsidRPr="00CD4724" w:rsidRDefault="00DB6D16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Importo</w:t>
            </w:r>
          </w:p>
          <w:p w14:paraId="1160574E" w14:textId="77777777" w:rsidR="00DB6D16" w:rsidRPr="00CD4724" w:rsidRDefault="00DB6D16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(IVA esclusa)</w:t>
            </w:r>
          </w:p>
          <w:p w14:paraId="38021178" w14:textId="159E876E" w:rsidR="00DB6D16" w:rsidRPr="00CD4724" w:rsidRDefault="00DB6D16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ANNO 202</w:t>
            </w:r>
            <w:r w:rsidR="00F12550">
              <w:rPr>
                <w:rFonts w:ascii="Calibri" w:hAnsi="Calibri" w:cs="Cambria"/>
                <w:b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42650308" w14:textId="77777777" w:rsidR="00DB6D16" w:rsidRPr="00CD4724" w:rsidRDefault="00DB6D16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Totale</w:t>
            </w:r>
          </w:p>
          <w:p w14:paraId="38322CF6" w14:textId="77777777" w:rsidR="00DB6D16" w:rsidRPr="00CD4724" w:rsidRDefault="00DB6D16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(IVA esclusa)</w:t>
            </w:r>
          </w:p>
        </w:tc>
      </w:tr>
      <w:tr w:rsidR="0021218B" w:rsidRPr="00316D1A" w14:paraId="761D229D" w14:textId="77777777" w:rsidTr="0021218B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4DD51" w14:textId="4F2CDCEC" w:rsidR="00DB6D16" w:rsidRPr="00E73221" w:rsidRDefault="004E6227" w:rsidP="004E6227">
            <w:pPr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>
              <w:rPr>
                <w:rFonts w:ascii="Calibri" w:hAnsi="Calibri" w:cs="Calibri"/>
                <w:kern w:val="1"/>
                <w:sz w:val="16"/>
                <w:szCs w:val="16"/>
              </w:rPr>
              <w:t>□</w:t>
            </w:r>
          </w:p>
        </w:tc>
        <w:tc>
          <w:tcPr>
            <w:tcW w:w="1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8164" w14:textId="7F1AEF22" w:rsidR="00DB6D16" w:rsidRPr="00316D1A" w:rsidRDefault="00DB6D16" w:rsidP="004E6227">
            <w:pPr>
              <w:rPr>
                <w:rFonts w:ascii="Calibri" w:hAnsi="Calibri" w:cs="Cambria"/>
                <w:kern w:val="3"/>
                <w:sz w:val="16"/>
                <w:szCs w:val="16"/>
                <w:lang w:eastAsia="zh-CN"/>
              </w:rPr>
            </w:pPr>
            <w:r w:rsidRPr="00E73221">
              <w:rPr>
                <w:rFonts w:ascii="Calibri" w:hAnsi="Calibri" w:cs="Calibri"/>
                <w:kern w:val="1"/>
                <w:sz w:val="16"/>
                <w:szCs w:val="16"/>
              </w:rPr>
              <w:t>A.1 Spese notarili di avviamento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AF46" w14:textId="77777777" w:rsidR="00DB6D16" w:rsidRPr="00F03D88" w:rsidRDefault="00DB6D16" w:rsidP="004E6227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7652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8E5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21218B" w:rsidRPr="0024014F" w14:paraId="4524A3BA" w14:textId="77777777" w:rsidTr="0021218B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B37B9" w14:textId="07242B25" w:rsidR="00DB6D16" w:rsidRPr="00E76E15" w:rsidRDefault="004E6227" w:rsidP="004E6227">
            <w:pPr>
              <w:pStyle w:val="Textbody"/>
              <w:tabs>
                <w:tab w:val="left" w:pos="271"/>
              </w:tabs>
              <w:autoSpaceDN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>
              <w:rPr>
                <w:rFonts w:ascii="Calibri" w:hAnsi="Calibri" w:cs="Calibri"/>
                <w:kern w:val="1"/>
                <w:sz w:val="16"/>
                <w:szCs w:val="16"/>
              </w:rPr>
              <w:t>□</w:t>
            </w:r>
          </w:p>
        </w:tc>
        <w:tc>
          <w:tcPr>
            <w:tcW w:w="1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3BB4" w14:textId="5C89A8BD" w:rsidR="00DB6D16" w:rsidRPr="00F03D88" w:rsidRDefault="00DB6D16" w:rsidP="004E6227">
            <w:pPr>
              <w:pStyle w:val="Textbody"/>
              <w:tabs>
                <w:tab w:val="left" w:pos="271"/>
              </w:tabs>
              <w:autoSpaceDN/>
              <w:ind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E76E15">
              <w:rPr>
                <w:rFonts w:ascii="Calibri" w:hAnsi="Calibri" w:cs="Calibri"/>
                <w:kern w:val="1"/>
                <w:sz w:val="16"/>
                <w:szCs w:val="16"/>
              </w:rPr>
              <w:t>A.2 Spese notarili di adeguamento dello Statuto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173DBC" w14:textId="77777777" w:rsidR="00DB6D16" w:rsidRPr="00F03D88" w:rsidRDefault="00DB6D16" w:rsidP="004E6227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14AC2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DD296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21218B" w:rsidRPr="0024014F" w14:paraId="3B97DCC0" w14:textId="77777777" w:rsidTr="0021218B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DD811" w14:textId="1197E304" w:rsidR="00DB6D16" w:rsidRPr="00A9667D" w:rsidRDefault="004E6227" w:rsidP="004E6227">
            <w:pPr>
              <w:pStyle w:val="Textbody"/>
              <w:tabs>
                <w:tab w:val="left" w:pos="271"/>
              </w:tabs>
              <w:autoSpaceDN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>
              <w:rPr>
                <w:rFonts w:ascii="Calibri" w:hAnsi="Calibri" w:cs="Calibri"/>
                <w:kern w:val="1"/>
                <w:sz w:val="16"/>
                <w:szCs w:val="16"/>
              </w:rPr>
              <w:t>□</w:t>
            </w:r>
          </w:p>
        </w:tc>
        <w:tc>
          <w:tcPr>
            <w:tcW w:w="1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5E3" w14:textId="330ABAD2" w:rsidR="00DB6D16" w:rsidRPr="00F03D88" w:rsidRDefault="00DB6D16" w:rsidP="004E6227">
            <w:pPr>
              <w:pStyle w:val="Textbody"/>
              <w:tabs>
                <w:tab w:val="left" w:pos="271"/>
              </w:tabs>
              <w:autoSpaceDN/>
              <w:ind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A9667D">
              <w:rPr>
                <w:rFonts w:ascii="Calibri" w:hAnsi="Calibri" w:cs="Calibri"/>
                <w:kern w:val="1"/>
                <w:sz w:val="16"/>
                <w:szCs w:val="16"/>
              </w:rPr>
              <w:t>A.3 Spese per la formazione</w:t>
            </w:r>
          </w:p>
        </w:tc>
        <w:tc>
          <w:tcPr>
            <w:tcW w:w="198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6A29A3" w14:textId="77777777" w:rsidR="00DB6D16" w:rsidRPr="00F03D88" w:rsidRDefault="00DB6D16" w:rsidP="004E6227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44B6B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E0A8E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21218B" w:rsidRPr="0024014F" w14:paraId="79DAA513" w14:textId="77777777" w:rsidTr="0021218B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D623A" w14:textId="0AECC941" w:rsidR="00DB6D16" w:rsidRPr="0091302F" w:rsidRDefault="004E6227" w:rsidP="004E6227">
            <w:pPr>
              <w:pStyle w:val="Textbody"/>
              <w:tabs>
                <w:tab w:val="left" w:pos="271"/>
              </w:tabs>
              <w:autoSpaceDN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>
              <w:rPr>
                <w:rFonts w:ascii="Calibri" w:hAnsi="Calibri" w:cs="Calibri"/>
                <w:kern w:val="1"/>
                <w:sz w:val="16"/>
                <w:szCs w:val="16"/>
              </w:rPr>
              <w:t>□</w:t>
            </w:r>
          </w:p>
        </w:tc>
        <w:tc>
          <w:tcPr>
            <w:tcW w:w="1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92A2" w14:textId="65010799" w:rsidR="00DB6D16" w:rsidRPr="00F03D88" w:rsidRDefault="00DB6D16" w:rsidP="004E6227">
            <w:pPr>
              <w:pStyle w:val="Textbody"/>
              <w:tabs>
                <w:tab w:val="left" w:pos="271"/>
              </w:tabs>
              <w:autoSpaceDN/>
              <w:ind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91302F">
              <w:rPr>
                <w:rFonts w:ascii="Calibri" w:hAnsi="Calibri" w:cs="Calibri"/>
                <w:kern w:val="1"/>
                <w:sz w:val="16"/>
                <w:szCs w:val="16"/>
              </w:rPr>
              <w:t>A.4 Consulenze non specialistiche e ricorrenti</w:t>
            </w:r>
          </w:p>
        </w:tc>
        <w:tc>
          <w:tcPr>
            <w:tcW w:w="198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92255F" w14:textId="77777777" w:rsidR="00DB6D16" w:rsidRPr="00F03D88" w:rsidRDefault="00DB6D16" w:rsidP="004E6227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4609B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B1AAA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DD4B12" w:rsidRPr="00DD4B12" w14:paraId="2F5DE69A" w14:textId="77777777" w:rsidTr="00DD4B12">
        <w:trPr>
          <w:trHeight w:val="283"/>
        </w:trPr>
        <w:tc>
          <w:tcPr>
            <w:tcW w:w="4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B7784" w14:textId="5BBAF5AF" w:rsidR="00DD4B12" w:rsidRPr="00DD4B12" w:rsidRDefault="00DD4B12" w:rsidP="00DD4B12">
            <w:pPr>
              <w:pStyle w:val="Textbody"/>
              <w:snapToGrid w:val="0"/>
              <w:ind w:left="91" w:right="65"/>
              <w:jc w:val="right"/>
              <w:rPr>
                <w:rFonts w:ascii="Calibri" w:hAnsi="Calibri" w:cs="Cambria"/>
                <w:b/>
                <w:bCs/>
                <w:sz w:val="16"/>
                <w:szCs w:val="16"/>
              </w:rPr>
            </w:pPr>
            <w:r w:rsidRPr="00DD4B12">
              <w:rPr>
                <w:rFonts w:ascii="Calibri" w:hAnsi="Calibri" w:cs="Cambria"/>
                <w:b/>
                <w:bCs/>
                <w:sz w:val="16"/>
                <w:szCs w:val="16"/>
              </w:rPr>
              <w:t>CONTRIBUTO REGIONALE RICHIESTO</w:t>
            </w: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4F48B" w14:textId="77777777" w:rsidR="00DD4B12" w:rsidRPr="00DD4B12" w:rsidRDefault="00DD4B12">
            <w:pPr>
              <w:pStyle w:val="Textbody"/>
              <w:snapToGrid w:val="0"/>
              <w:jc w:val="center"/>
              <w:rPr>
                <w:rFonts w:ascii="Calibri" w:hAnsi="Calibri" w:cs="Cambria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6606C" w14:textId="77777777" w:rsidR="00DD4B12" w:rsidRPr="00DD4B12" w:rsidRDefault="00DD4B12">
            <w:pPr>
              <w:pStyle w:val="Textbody"/>
              <w:snapToGrid w:val="0"/>
              <w:jc w:val="center"/>
              <w:rPr>
                <w:rFonts w:ascii="Calibri" w:hAnsi="Calibri" w:cs="Cambria"/>
                <w:b/>
                <w:bCs/>
                <w:sz w:val="16"/>
                <w:szCs w:val="16"/>
              </w:rPr>
            </w:pPr>
          </w:p>
        </w:tc>
      </w:tr>
    </w:tbl>
    <w:p w14:paraId="04EF6A6F" w14:textId="77777777" w:rsidR="00847EAB" w:rsidRPr="0024014F" w:rsidRDefault="00847EAB" w:rsidP="00847EAB">
      <w:pPr>
        <w:pStyle w:val="Standard"/>
        <w:ind w:left="-142" w:firstLine="142"/>
        <w:rPr>
          <w:rFonts w:ascii="Calibri" w:hAnsi="Calibri" w:cs="Cambria"/>
          <w:b/>
          <w:bCs/>
          <w:sz w:val="4"/>
          <w:szCs w:val="4"/>
          <w:u w:val="single"/>
        </w:rPr>
      </w:pPr>
    </w:p>
    <w:p w14:paraId="077E2DD0" w14:textId="77777777" w:rsidR="000638FF" w:rsidRDefault="00B519D9" w:rsidP="000638FF">
      <w:pPr>
        <w:spacing w:before="120" w:line="259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B519D9">
        <w:rPr>
          <w:rFonts w:ascii="Calibri" w:hAnsi="Calibri" w:cs="Calibri"/>
          <w:kern w:val="3"/>
          <w:sz w:val="16"/>
          <w:szCs w:val="16"/>
          <w:lang w:eastAsia="zh-CN"/>
        </w:rPr>
        <w:t xml:space="preserve">Il sottoscritto, presa visione del Regolamento (UE) n. 2023/2831 del 13 dicembre 2023 “de </w:t>
      </w:r>
      <w:proofErr w:type="spellStart"/>
      <w:r w:rsidRPr="00B519D9">
        <w:rPr>
          <w:rFonts w:ascii="Calibri" w:hAnsi="Calibri" w:cs="Calibri"/>
          <w:kern w:val="3"/>
          <w:sz w:val="16"/>
          <w:szCs w:val="16"/>
          <w:lang w:eastAsia="zh-CN"/>
        </w:rPr>
        <w:t>minimis</w:t>
      </w:r>
      <w:proofErr w:type="spellEnd"/>
      <w:r w:rsidRPr="00B519D9">
        <w:rPr>
          <w:rFonts w:ascii="Calibri" w:hAnsi="Calibri" w:cs="Calibri"/>
          <w:kern w:val="3"/>
          <w:sz w:val="16"/>
          <w:szCs w:val="16"/>
          <w:lang w:eastAsia="zh-CN"/>
        </w:rPr>
        <w:t>” pubblicato nella G.U.U.E. 15 dicembre 2023, serie L</w:t>
      </w:r>
    </w:p>
    <w:p w14:paraId="54167116" w14:textId="50347520" w:rsidR="00B519D9" w:rsidRDefault="00B519D9" w:rsidP="000638FF">
      <w:pPr>
        <w:spacing w:before="120" w:line="259" w:lineRule="auto"/>
        <w:jc w:val="center"/>
        <w:textAlignment w:val="baseline"/>
        <w:rPr>
          <w:rFonts w:ascii="Calibri" w:hAnsi="Calibri" w:cs="Calibri"/>
          <w:b/>
          <w:bCs/>
          <w:kern w:val="3"/>
          <w:sz w:val="16"/>
          <w:szCs w:val="16"/>
          <w:lang w:eastAsia="zh-CN"/>
        </w:rPr>
      </w:pPr>
      <w:r w:rsidRPr="00B519D9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Dichiara altresì:</w:t>
      </w:r>
    </w:p>
    <w:p w14:paraId="1073848B" w14:textId="4AD96083" w:rsidR="00B519D9" w:rsidRPr="008452EC" w:rsidRDefault="008452EC" w:rsidP="000638FF">
      <w:pPr>
        <w:spacing w:before="120" w:line="259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8452EC">
        <w:rPr>
          <w:rFonts w:ascii="Calibri" w:hAnsi="Calibri" w:cs="Calibri"/>
          <w:kern w:val="1"/>
          <w:sz w:val="16"/>
          <w:szCs w:val="16"/>
        </w:rPr>
        <w:t>a) che, ai fini della individuazione dell'«impresa unica»</w:t>
      </w:r>
      <w:r>
        <w:rPr>
          <w:rStyle w:val="Rimandonotaapidipagina"/>
          <w:rFonts w:ascii="Calibri" w:hAnsi="Calibri" w:cs="Calibri"/>
          <w:kern w:val="1"/>
          <w:sz w:val="16"/>
          <w:szCs w:val="16"/>
        </w:rPr>
        <w:footnoteReference w:id="4"/>
      </w:r>
      <w:r w:rsidRPr="008452EC">
        <w:rPr>
          <w:rFonts w:ascii="Calibri" w:hAnsi="Calibri" w:cs="Calibri"/>
          <w:kern w:val="1"/>
          <w:sz w:val="16"/>
          <w:szCs w:val="16"/>
        </w:rPr>
        <w:t xml:space="preserve">  ai sensi dell'art. 2, comma 2 del Reg (UE) n. 2023/2831:</w:t>
      </w:r>
    </w:p>
    <w:p w14:paraId="11579F93" w14:textId="77DC70F3" w:rsidR="001B2A97" w:rsidRDefault="006C1FC3" w:rsidP="000638FF">
      <w:pPr>
        <w:pStyle w:val="Paragrafoelenco"/>
        <w:numPr>
          <w:ilvl w:val="0"/>
          <w:numId w:val="27"/>
        </w:numPr>
        <w:spacing w:line="259" w:lineRule="auto"/>
        <w:ind w:left="714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6C1FC3">
        <w:rPr>
          <w:rFonts w:ascii="Calibri" w:hAnsi="Calibri" w:cs="Calibri"/>
          <w:kern w:val="1"/>
          <w:sz w:val="16"/>
          <w:szCs w:val="16"/>
        </w:rPr>
        <w:t xml:space="preserve">l’impresa rappresentata non è controllata, né controlla, direttamente o indirettamente, altre imprese e quindi non ha con altre imprese relazioni di cui all’articolo 2, paragrafo 2 del regolamento (UE) n. 2023/2831 e che pertanto essa stessa costituisce </w:t>
      </w:r>
      <w:r w:rsidRPr="00257320">
        <w:rPr>
          <w:rFonts w:ascii="Calibri" w:hAnsi="Calibri" w:cs="Calibri"/>
          <w:kern w:val="1"/>
          <w:sz w:val="16"/>
          <w:szCs w:val="16"/>
        </w:rPr>
        <w:t>un'impresa unica;</w:t>
      </w:r>
    </w:p>
    <w:p w14:paraId="68F485D8" w14:textId="7CDAFDB8" w:rsidR="00257320" w:rsidRPr="006D7EF0" w:rsidRDefault="00D97F38" w:rsidP="00631EC0">
      <w:pPr>
        <w:pStyle w:val="Paragrafoelenco"/>
        <w:numPr>
          <w:ilvl w:val="0"/>
          <w:numId w:val="27"/>
        </w:numPr>
        <w:spacing w:before="120"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D97F38">
        <w:rPr>
          <w:rFonts w:ascii="Calibri" w:hAnsi="Calibri" w:cs="Calibri"/>
          <w:kern w:val="1"/>
          <w:sz w:val="16"/>
          <w:szCs w:val="16"/>
        </w:rPr>
        <w:t>l'impresa rappresentata ha relazioni di cui all'articolo 2, comma 2 del regolamento (UE) n. 2023/2831 e quindi controlla, anche indirettamente, le seguenti imprese aventi sede legale in Italia</w:t>
      </w:r>
      <w:r w:rsidRPr="006D7EF0">
        <w:rPr>
          <w:rFonts w:ascii="Calibri" w:hAnsi="Calibri" w:cs="Calibri"/>
          <w:kern w:val="1"/>
          <w:sz w:val="16"/>
          <w:szCs w:val="16"/>
        </w:rPr>
        <w:t>:</w:t>
      </w:r>
    </w:p>
    <w:p w14:paraId="17042498" w14:textId="77777777" w:rsidR="000638FF" w:rsidRPr="000638FF" w:rsidRDefault="000638FF" w:rsidP="000638FF">
      <w:pPr>
        <w:spacing w:before="120" w:line="276" w:lineRule="auto"/>
        <w:ind w:left="360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D5136B" w:rsidRPr="00822263" w14:paraId="5D781ACC" w14:textId="77777777" w:rsidTr="00D5136B">
        <w:tc>
          <w:tcPr>
            <w:tcW w:w="6799" w:type="dxa"/>
            <w:shd w:val="clear" w:color="auto" w:fill="E7E6E6" w:themeFill="background2"/>
            <w:vAlign w:val="center"/>
          </w:tcPr>
          <w:p w14:paraId="37290641" w14:textId="4E7A9337" w:rsidR="00D5136B" w:rsidRPr="00822263" w:rsidRDefault="00D5136B" w:rsidP="00D5136B">
            <w:pPr>
              <w:jc w:val="center"/>
              <w:textAlignment w:val="baseline"/>
              <w:rPr>
                <w:rFonts w:ascii="Calibri" w:hAnsi="Calibri" w:cs="Calibri"/>
                <w:kern w:val="1"/>
                <w:sz w:val="14"/>
                <w:szCs w:val="14"/>
              </w:rPr>
            </w:pPr>
            <w:r w:rsidRPr="00822263">
              <w:rPr>
                <w:rFonts w:ascii="Calibri" w:hAnsi="Calibri" w:cs="Calibri"/>
                <w:kern w:val="1"/>
                <w:sz w:val="14"/>
                <w:szCs w:val="14"/>
              </w:rPr>
              <w:t>Denominazione/Ragione sociale dell’impresa</w:t>
            </w:r>
          </w:p>
        </w:tc>
        <w:tc>
          <w:tcPr>
            <w:tcW w:w="2829" w:type="dxa"/>
            <w:shd w:val="clear" w:color="auto" w:fill="E7E6E6" w:themeFill="background2"/>
            <w:vAlign w:val="center"/>
          </w:tcPr>
          <w:p w14:paraId="3BE1B8B7" w14:textId="6605944B" w:rsidR="00D5136B" w:rsidRPr="00822263" w:rsidRDefault="00D5136B" w:rsidP="00D5136B">
            <w:pPr>
              <w:jc w:val="center"/>
              <w:textAlignment w:val="baseline"/>
              <w:rPr>
                <w:rFonts w:ascii="Calibri" w:hAnsi="Calibri" w:cs="Calibri"/>
                <w:kern w:val="1"/>
                <w:sz w:val="14"/>
                <w:szCs w:val="14"/>
              </w:rPr>
            </w:pPr>
            <w:r w:rsidRPr="00822263">
              <w:rPr>
                <w:rFonts w:ascii="Calibri" w:hAnsi="Calibri" w:cs="Calibri"/>
                <w:kern w:val="1"/>
                <w:sz w:val="14"/>
                <w:szCs w:val="14"/>
              </w:rPr>
              <w:t>Codice fiscale</w:t>
            </w:r>
          </w:p>
        </w:tc>
      </w:tr>
      <w:tr w:rsidR="00D5136B" w14:paraId="3BC929AC" w14:textId="77777777" w:rsidTr="00D5136B">
        <w:tc>
          <w:tcPr>
            <w:tcW w:w="6799" w:type="dxa"/>
          </w:tcPr>
          <w:p w14:paraId="63A8E78A" w14:textId="77777777" w:rsidR="00D5136B" w:rsidRDefault="00D5136B" w:rsidP="00D5136B">
            <w:pPr>
              <w:jc w:val="both"/>
              <w:textAlignment w:val="baseline"/>
              <w:rPr>
                <w:rFonts w:ascii="Calibri" w:hAnsi="Calibri" w:cs="Calibri"/>
                <w:b/>
                <w:bCs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2829" w:type="dxa"/>
          </w:tcPr>
          <w:p w14:paraId="61C77465" w14:textId="77777777" w:rsidR="00D5136B" w:rsidRDefault="00D5136B" w:rsidP="00D5136B">
            <w:pPr>
              <w:jc w:val="both"/>
              <w:textAlignment w:val="baseline"/>
              <w:rPr>
                <w:rFonts w:ascii="Calibri" w:hAnsi="Calibri" w:cs="Calibri"/>
                <w:b/>
                <w:bCs/>
                <w:kern w:val="1"/>
                <w:sz w:val="16"/>
                <w:szCs w:val="16"/>
                <w:u w:val="single"/>
              </w:rPr>
            </w:pPr>
          </w:p>
        </w:tc>
      </w:tr>
      <w:tr w:rsidR="00D5136B" w14:paraId="64FB56FE" w14:textId="77777777" w:rsidTr="00D5136B">
        <w:tc>
          <w:tcPr>
            <w:tcW w:w="6799" w:type="dxa"/>
          </w:tcPr>
          <w:p w14:paraId="2F50834D" w14:textId="77777777" w:rsidR="00D5136B" w:rsidRDefault="00D5136B" w:rsidP="00D5136B">
            <w:pPr>
              <w:jc w:val="both"/>
              <w:textAlignment w:val="baseline"/>
              <w:rPr>
                <w:rFonts w:ascii="Calibri" w:hAnsi="Calibri" w:cs="Calibri"/>
                <w:b/>
                <w:bCs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2829" w:type="dxa"/>
          </w:tcPr>
          <w:p w14:paraId="3EC9F651" w14:textId="77777777" w:rsidR="00D5136B" w:rsidRDefault="00D5136B" w:rsidP="00D5136B">
            <w:pPr>
              <w:jc w:val="both"/>
              <w:textAlignment w:val="baseline"/>
              <w:rPr>
                <w:rFonts w:ascii="Calibri" w:hAnsi="Calibri" w:cs="Calibri"/>
                <w:b/>
                <w:bCs/>
                <w:kern w:val="1"/>
                <w:sz w:val="16"/>
                <w:szCs w:val="16"/>
                <w:u w:val="single"/>
              </w:rPr>
            </w:pPr>
          </w:p>
        </w:tc>
      </w:tr>
    </w:tbl>
    <w:p w14:paraId="0F8DFBC8" w14:textId="292B2221" w:rsidR="001B2A97" w:rsidRPr="007931E9" w:rsidRDefault="007931E9" w:rsidP="000638FF">
      <w:pPr>
        <w:pStyle w:val="Paragrafoelenco"/>
        <w:numPr>
          <w:ilvl w:val="0"/>
          <w:numId w:val="28"/>
        </w:numPr>
        <w:spacing w:before="120" w:line="259" w:lineRule="auto"/>
        <w:ind w:left="714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7931E9">
        <w:rPr>
          <w:rFonts w:ascii="Calibri" w:hAnsi="Calibri" w:cs="Calibri"/>
          <w:kern w:val="1"/>
          <w:sz w:val="16"/>
          <w:szCs w:val="16"/>
        </w:rPr>
        <w:t xml:space="preserve">l'impresa rappresentata ha relazioni di cui all'articolo 2, comma 2 del regolamento (UE) n. </w:t>
      </w:r>
      <w:r w:rsidR="001A215A" w:rsidRPr="001A215A">
        <w:rPr>
          <w:rFonts w:ascii="Calibri" w:hAnsi="Calibri" w:cs="Calibri"/>
          <w:kern w:val="1"/>
          <w:sz w:val="16"/>
          <w:szCs w:val="16"/>
        </w:rPr>
        <w:t>2023/2831</w:t>
      </w:r>
      <w:r w:rsidR="001A215A" w:rsidRPr="001A215A">
        <w:rPr>
          <w:rFonts w:ascii="Calibri" w:hAnsi="Calibri" w:cs="Calibri"/>
          <w:kern w:val="1"/>
          <w:sz w:val="16"/>
          <w:szCs w:val="16"/>
        </w:rPr>
        <w:t xml:space="preserve"> </w:t>
      </w:r>
      <w:r w:rsidRPr="007931E9">
        <w:rPr>
          <w:rFonts w:ascii="Calibri" w:hAnsi="Calibri" w:cs="Calibri"/>
          <w:kern w:val="1"/>
          <w:sz w:val="16"/>
          <w:szCs w:val="16"/>
        </w:rPr>
        <w:t>e quindi è controllata, anche indirettamente, dalle seguenti imprese aventi sede legale in Italia</w:t>
      </w:r>
      <w:r w:rsidRPr="006D7EF0">
        <w:rPr>
          <w:rFonts w:ascii="Calibri" w:hAnsi="Calibri" w:cs="Calibri"/>
          <w:kern w:val="1"/>
          <w:sz w:val="16"/>
          <w:szCs w:val="1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7931E9" w:rsidRPr="00822263" w14:paraId="6A8D2375" w14:textId="77777777" w:rsidTr="003535F9">
        <w:tc>
          <w:tcPr>
            <w:tcW w:w="6799" w:type="dxa"/>
            <w:shd w:val="clear" w:color="auto" w:fill="E7E6E6" w:themeFill="background2"/>
            <w:vAlign w:val="center"/>
          </w:tcPr>
          <w:p w14:paraId="025D07C1" w14:textId="77777777" w:rsidR="007931E9" w:rsidRPr="00822263" w:rsidRDefault="007931E9" w:rsidP="003535F9">
            <w:pPr>
              <w:jc w:val="center"/>
              <w:textAlignment w:val="baseline"/>
              <w:rPr>
                <w:rFonts w:ascii="Calibri" w:hAnsi="Calibri" w:cs="Calibri"/>
                <w:kern w:val="1"/>
                <w:sz w:val="14"/>
                <w:szCs w:val="14"/>
              </w:rPr>
            </w:pPr>
            <w:r w:rsidRPr="00822263">
              <w:rPr>
                <w:rFonts w:ascii="Calibri" w:hAnsi="Calibri" w:cs="Calibri"/>
                <w:kern w:val="1"/>
                <w:sz w:val="14"/>
                <w:szCs w:val="14"/>
              </w:rPr>
              <w:t>Denominazione/Ragione sociale dell’impresa</w:t>
            </w:r>
          </w:p>
        </w:tc>
        <w:tc>
          <w:tcPr>
            <w:tcW w:w="2829" w:type="dxa"/>
            <w:shd w:val="clear" w:color="auto" w:fill="E7E6E6" w:themeFill="background2"/>
            <w:vAlign w:val="center"/>
          </w:tcPr>
          <w:p w14:paraId="45FF347B" w14:textId="77777777" w:rsidR="007931E9" w:rsidRPr="00822263" w:rsidRDefault="007931E9" w:rsidP="003535F9">
            <w:pPr>
              <w:jc w:val="center"/>
              <w:textAlignment w:val="baseline"/>
              <w:rPr>
                <w:rFonts w:ascii="Calibri" w:hAnsi="Calibri" w:cs="Calibri"/>
                <w:kern w:val="1"/>
                <w:sz w:val="14"/>
                <w:szCs w:val="14"/>
              </w:rPr>
            </w:pPr>
            <w:r w:rsidRPr="00822263">
              <w:rPr>
                <w:rFonts w:ascii="Calibri" w:hAnsi="Calibri" w:cs="Calibri"/>
                <w:kern w:val="1"/>
                <w:sz w:val="14"/>
                <w:szCs w:val="14"/>
              </w:rPr>
              <w:t>Codice fiscale</w:t>
            </w:r>
          </w:p>
        </w:tc>
      </w:tr>
      <w:tr w:rsidR="007931E9" w14:paraId="5F88DE1D" w14:textId="77777777" w:rsidTr="003535F9">
        <w:tc>
          <w:tcPr>
            <w:tcW w:w="6799" w:type="dxa"/>
          </w:tcPr>
          <w:p w14:paraId="43962901" w14:textId="77777777" w:rsidR="007931E9" w:rsidRDefault="007931E9" w:rsidP="003535F9">
            <w:pPr>
              <w:jc w:val="both"/>
              <w:textAlignment w:val="baseline"/>
              <w:rPr>
                <w:rFonts w:ascii="Calibri" w:hAnsi="Calibri" w:cs="Calibri"/>
                <w:b/>
                <w:bCs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2829" w:type="dxa"/>
          </w:tcPr>
          <w:p w14:paraId="72AFDB9C" w14:textId="77777777" w:rsidR="007931E9" w:rsidRDefault="007931E9" w:rsidP="003535F9">
            <w:pPr>
              <w:jc w:val="both"/>
              <w:textAlignment w:val="baseline"/>
              <w:rPr>
                <w:rFonts w:ascii="Calibri" w:hAnsi="Calibri" w:cs="Calibri"/>
                <w:b/>
                <w:bCs/>
                <w:kern w:val="1"/>
                <w:sz w:val="16"/>
                <w:szCs w:val="16"/>
                <w:u w:val="single"/>
              </w:rPr>
            </w:pPr>
          </w:p>
        </w:tc>
      </w:tr>
      <w:tr w:rsidR="007931E9" w14:paraId="33C77EB4" w14:textId="77777777" w:rsidTr="003535F9">
        <w:tc>
          <w:tcPr>
            <w:tcW w:w="6799" w:type="dxa"/>
          </w:tcPr>
          <w:p w14:paraId="20BDF4D9" w14:textId="77777777" w:rsidR="007931E9" w:rsidRDefault="007931E9" w:rsidP="003535F9">
            <w:pPr>
              <w:jc w:val="both"/>
              <w:textAlignment w:val="baseline"/>
              <w:rPr>
                <w:rFonts w:ascii="Calibri" w:hAnsi="Calibri" w:cs="Calibri"/>
                <w:b/>
                <w:bCs/>
                <w:kern w:val="1"/>
                <w:sz w:val="16"/>
                <w:szCs w:val="16"/>
                <w:u w:val="single"/>
              </w:rPr>
            </w:pPr>
          </w:p>
        </w:tc>
        <w:tc>
          <w:tcPr>
            <w:tcW w:w="2829" w:type="dxa"/>
          </w:tcPr>
          <w:p w14:paraId="3266FB67" w14:textId="77777777" w:rsidR="007931E9" w:rsidRDefault="007931E9" w:rsidP="003535F9">
            <w:pPr>
              <w:jc w:val="both"/>
              <w:textAlignment w:val="baseline"/>
              <w:rPr>
                <w:rFonts w:ascii="Calibri" w:hAnsi="Calibri" w:cs="Calibri"/>
                <w:b/>
                <w:bCs/>
                <w:kern w:val="1"/>
                <w:sz w:val="16"/>
                <w:szCs w:val="16"/>
                <w:u w:val="single"/>
              </w:rPr>
            </w:pPr>
          </w:p>
        </w:tc>
      </w:tr>
    </w:tbl>
    <w:p w14:paraId="56DB2E0D" w14:textId="77777777" w:rsidR="00E76388" w:rsidRPr="00E76388" w:rsidRDefault="00E76388" w:rsidP="00E76388">
      <w:pPr>
        <w:spacing w:before="120"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E76388">
        <w:rPr>
          <w:rFonts w:ascii="Calibri" w:hAnsi="Calibri" w:cs="Calibri"/>
          <w:kern w:val="1"/>
          <w:sz w:val="16"/>
          <w:szCs w:val="16"/>
        </w:rPr>
        <w:t>b) che, ai sensi dell’art. 3, comma 8 del regolamento (UE) n. 2023/2831, l’impresa richiedente rappresentata:</w:t>
      </w:r>
    </w:p>
    <w:p w14:paraId="3182A002" w14:textId="77777777" w:rsidR="00E76388" w:rsidRPr="00E76388" w:rsidRDefault="00E76388" w:rsidP="000638FF">
      <w:pPr>
        <w:pStyle w:val="Paragrafoelenco"/>
        <w:numPr>
          <w:ilvl w:val="0"/>
          <w:numId w:val="28"/>
        </w:numPr>
        <w:spacing w:line="259" w:lineRule="auto"/>
        <w:ind w:left="714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E76388">
        <w:rPr>
          <w:rFonts w:ascii="Calibri" w:hAnsi="Calibri" w:cs="Calibri"/>
          <w:kern w:val="1"/>
          <w:sz w:val="16"/>
          <w:szCs w:val="16"/>
        </w:rPr>
        <w:t>non è stata interessata a far data dal 1° gennaio 2022 da operazioni di fusioni o acquisizioni;</w:t>
      </w:r>
    </w:p>
    <w:p w14:paraId="1339EEF8" w14:textId="27003591" w:rsidR="00E76388" w:rsidRPr="00045C2C" w:rsidRDefault="00E76388" w:rsidP="00045C2C">
      <w:pPr>
        <w:pStyle w:val="Paragrafoelenco"/>
        <w:numPr>
          <w:ilvl w:val="0"/>
          <w:numId w:val="28"/>
        </w:numPr>
        <w:spacing w:before="120"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045C2C">
        <w:rPr>
          <w:rFonts w:ascii="Calibri" w:hAnsi="Calibri" w:cs="Calibri"/>
          <w:kern w:val="1"/>
          <w:sz w:val="16"/>
          <w:szCs w:val="16"/>
        </w:rPr>
        <w:t xml:space="preserve">è stata interessata a far data dal 1° gennaio 2022 da operazioni di fusioni o acquisizioni, ma non risulta intestataria di “aiuti de </w:t>
      </w:r>
      <w:proofErr w:type="spellStart"/>
      <w:r w:rsidRPr="00045C2C">
        <w:rPr>
          <w:rFonts w:ascii="Calibri" w:hAnsi="Calibri" w:cs="Calibri"/>
          <w:kern w:val="1"/>
          <w:sz w:val="16"/>
          <w:szCs w:val="16"/>
        </w:rPr>
        <w:t>minimis</w:t>
      </w:r>
      <w:proofErr w:type="spellEnd"/>
      <w:r w:rsidRPr="00045C2C">
        <w:rPr>
          <w:rFonts w:ascii="Calibri" w:hAnsi="Calibri" w:cs="Calibri"/>
          <w:kern w:val="1"/>
          <w:sz w:val="16"/>
          <w:szCs w:val="16"/>
        </w:rPr>
        <w:t>” in ragione di tali operazioni;</w:t>
      </w:r>
    </w:p>
    <w:p w14:paraId="1DFA4C7B" w14:textId="30916840" w:rsidR="001B2A97" w:rsidRPr="00045C2C" w:rsidRDefault="00E76388" w:rsidP="00045C2C">
      <w:pPr>
        <w:pStyle w:val="Paragrafoelenco"/>
        <w:numPr>
          <w:ilvl w:val="0"/>
          <w:numId w:val="28"/>
        </w:numPr>
        <w:spacing w:before="120"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045C2C">
        <w:rPr>
          <w:rFonts w:ascii="Calibri" w:hAnsi="Calibri" w:cs="Calibri"/>
          <w:kern w:val="1"/>
          <w:sz w:val="16"/>
          <w:szCs w:val="16"/>
        </w:rPr>
        <w:t xml:space="preserve">risulta intestataria dei seguenti aiuti in “de </w:t>
      </w:r>
      <w:proofErr w:type="spellStart"/>
      <w:r w:rsidRPr="00045C2C">
        <w:rPr>
          <w:rFonts w:ascii="Calibri" w:hAnsi="Calibri" w:cs="Calibri"/>
          <w:kern w:val="1"/>
          <w:sz w:val="16"/>
          <w:szCs w:val="16"/>
        </w:rPr>
        <w:t>minimis</w:t>
      </w:r>
      <w:proofErr w:type="spellEnd"/>
      <w:r w:rsidRPr="00045C2C">
        <w:rPr>
          <w:rFonts w:ascii="Calibri" w:hAnsi="Calibri" w:cs="Calibri"/>
          <w:kern w:val="1"/>
          <w:sz w:val="16"/>
          <w:szCs w:val="16"/>
        </w:rPr>
        <w:t>” in ragione di operazioni di fusioni o acquisizioni:</w:t>
      </w: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851"/>
        <w:gridCol w:w="1275"/>
        <w:gridCol w:w="2112"/>
        <w:gridCol w:w="1275"/>
      </w:tblGrid>
      <w:tr w:rsidR="00822263" w:rsidRPr="00A84040" w14:paraId="1BC3D33E" w14:textId="77777777" w:rsidTr="00822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EB90A5" w14:textId="77777777" w:rsidR="00822263" w:rsidRPr="00A84040" w:rsidRDefault="00822263" w:rsidP="003535F9">
            <w:pPr>
              <w:jc w:val="center"/>
              <w:textAlignment w:val="baseline"/>
              <w:rPr>
                <w:rFonts w:ascii="Calibri" w:hAnsi="Calibri" w:cs="Calibri"/>
                <w:bCs/>
                <w:kern w:val="1"/>
                <w:sz w:val="14"/>
                <w:szCs w:val="14"/>
              </w:rPr>
            </w:pPr>
            <w:r w:rsidRPr="00A84040">
              <w:rPr>
                <w:rFonts w:ascii="Calibri" w:hAnsi="Calibri" w:cs="Calibri"/>
                <w:bCs/>
                <w:kern w:val="1"/>
                <w:sz w:val="14"/>
                <w:szCs w:val="14"/>
              </w:rPr>
              <w:t>Regolamento (UE)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18E713" w14:textId="77777777" w:rsidR="00822263" w:rsidRPr="00A84040" w:rsidRDefault="00822263" w:rsidP="003535F9">
            <w:pPr>
              <w:jc w:val="center"/>
              <w:textAlignment w:val="baseline"/>
              <w:rPr>
                <w:rFonts w:ascii="Calibri" w:hAnsi="Calibri" w:cs="Calibri"/>
                <w:bCs/>
                <w:kern w:val="1"/>
                <w:sz w:val="14"/>
                <w:szCs w:val="14"/>
              </w:rPr>
            </w:pPr>
            <w:r w:rsidRPr="00A84040">
              <w:rPr>
                <w:rFonts w:ascii="Calibri" w:hAnsi="Calibri" w:cs="Calibri"/>
                <w:bCs/>
                <w:kern w:val="1"/>
                <w:sz w:val="14"/>
                <w:szCs w:val="14"/>
              </w:rPr>
              <w:t>Denominazione/ ragione sociale e codice fiscale</w:t>
            </w:r>
          </w:p>
          <w:p w14:paraId="3465BBA4" w14:textId="77777777" w:rsidR="00822263" w:rsidRPr="00A84040" w:rsidRDefault="00822263" w:rsidP="003535F9">
            <w:pPr>
              <w:jc w:val="center"/>
              <w:textAlignment w:val="baseline"/>
              <w:rPr>
                <w:rFonts w:ascii="Calibri" w:hAnsi="Calibri" w:cs="Calibri"/>
                <w:bCs/>
                <w:kern w:val="1"/>
                <w:sz w:val="14"/>
                <w:szCs w:val="14"/>
              </w:rPr>
            </w:pPr>
            <w:r w:rsidRPr="00A84040">
              <w:rPr>
                <w:rFonts w:ascii="Calibri" w:hAnsi="Calibri" w:cs="Calibri"/>
                <w:bCs/>
                <w:kern w:val="1"/>
                <w:sz w:val="14"/>
                <w:szCs w:val="14"/>
              </w:rPr>
              <w:t xml:space="preserve"> Impresa ante fusione/acquisizione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DDC403F" w14:textId="77777777" w:rsidR="00822263" w:rsidRPr="00A84040" w:rsidRDefault="00822263" w:rsidP="003535F9">
            <w:pPr>
              <w:jc w:val="center"/>
              <w:textAlignment w:val="baseline"/>
              <w:rPr>
                <w:rFonts w:ascii="Calibri" w:hAnsi="Calibri" w:cs="Calibri"/>
                <w:bCs/>
                <w:kern w:val="1"/>
                <w:sz w:val="14"/>
                <w:szCs w:val="14"/>
              </w:rPr>
            </w:pPr>
            <w:r w:rsidRPr="00A84040">
              <w:rPr>
                <w:rFonts w:ascii="Calibri" w:hAnsi="Calibri" w:cs="Calibri"/>
                <w:bCs/>
                <w:kern w:val="1"/>
                <w:sz w:val="14"/>
                <w:szCs w:val="14"/>
              </w:rPr>
              <w:t>Data concessione contributo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599772B" w14:textId="77777777" w:rsidR="00822263" w:rsidRPr="00A84040" w:rsidRDefault="00822263" w:rsidP="003535F9">
            <w:pPr>
              <w:jc w:val="center"/>
              <w:textAlignment w:val="baseline"/>
              <w:rPr>
                <w:rFonts w:ascii="Calibri" w:hAnsi="Calibri" w:cs="Calibri"/>
                <w:bCs/>
                <w:kern w:val="1"/>
                <w:sz w:val="14"/>
                <w:szCs w:val="14"/>
              </w:rPr>
            </w:pPr>
            <w:r w:rsidRPr="00A84040">
              <w:rPr>
                <w:rFonts w:ascii="Calibri" w:hAnsi="Calibri" w:cs="Calibri"/>
                <w:bCs/>
                <w:kern w:val="1"/>
                <w:sz w:val="14"/>
                <w:szCs w:val="14"/>
              </w:rPr>
              <w:t>Normativa di riferimento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B7D94FF" w14:textId="77777777" w:rsidR="00822263" w:rsidRPr="00A84040" w:rsidRDefault="00822263" w:rsidP="003535F9">
            <w:pPr>
              <w:jc w:val="center"/>
              <w:textAlignment w:val="baseline"/>
              <w:rPr>
                <w:rFonts w:ascii="Calibri" w:hAnsi="Calibri" w:cs="Calibri"/>
                <w:bCs/>
                <w:kern w:val="1"/>
                <w:sz w:val="14"/>
                <w:szCs w:val="14"/>
              </w:rPr>
            </w:pPr>
            <w:r w:rsidRPr="00A84040">
              <w:rPr>
                <w:rFonts w:ascii="Calibri" w:hAnsi="Calibri" w:cs="Calibri"/>
                <w:bCs/>
                <w:kern w:val="1"/>
                <w:sz w:val="14"/>
                <w:szCs w:val="14"/>
              </w:rPr>
              <w:t>Ente erogatore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C9D574" w14:textId="77777777" w:rsidR="00822263" w:rsidRPr="00A84040" w:rsidRDefault="00822263" w:rsidP="003535F9">
            <w:pPr>
              <w:jc w:val="center"/>
              <w:textAlignment w:val="baseline"/>
              <w:rPr>
                <w:rFonts w:ascii="Calibri" w:hAnsi="Calibri" w:cs="Calibri"/>
                <w:bCs/>
                <w:kern w:val="1"/>
                <w:sz w:val="14"/>
                <w:szCs w:val="14"/>
              </w:rPr>
            </w:pPr>
            <w:r w:rsidRPr="00A84040">
              <w:rPr>
                <w:rFonts w:ascii="Calibri" w:hAnsi="Calibri" w:cs="Calibri"/>
                <w:bCs/>
                <w:kern w:val="1"/>
                <w:sz w:val="14"/>
                <w:szCs w:val="14"/>
              </w:rPr>
              <w:t>Importo</w:t>
            </w:r>
          </w:p>
          <w:p w14:paraId="590E7C4F" w14:textId="77777777" w:rsidR="00822263" w:rsidRPr="00A84040" w:rsidRDefault="00822263" w:rsidP="003535F9">
            <w:pPr>
              <w:jc w:val="center"/>
              <w:textAlignment w:val="baseline"/>
              <w:rPr>
                <w:rFonts w:ascii="Calibri" w:hAnsi="Calibri" w:cs="Calibri"/>
                <w:kern w:val="1"/>
                <w:sz w:val="14"/>
                <w:szCs w:val="14"/>
              </w:rPr>
            </w:pPr>
            <w:r w:rsidRPr="00A84040">
              <w:rPr>
                <w:rFonts w:ascii="Calibri" w:hAnsi="Calibri" w:cs="Calibri"/>
                <w:bCs/>
                <w:kern w:val="1"/>
                <w:sz w:val="14"/>
                <w:szCs w:val="14"/>
              </w:rPr>
              <w:t>Concesso*</w:t>
            </w:r>
          </w:p>
        </w:tc>
      </w:tr>
      <w:tr w:rsidR="00822263" w:rsidRPr="00A84040" w14:paraId="3EBAE66D" w14:textId="77777777" w:rsidTr="00822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C49E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CC1A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A7BD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AA2B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C096A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0087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</w:tr>
      <w:tr w:rsidR="00822263" w:rsidRPr="00A84040" w14:paraId="13C3D5A0" w14:textId="77777777" w:rsidTr="0082226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C3F5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581C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F64D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DB06E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383E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528E" w14:textId="77777777" w:rsidR="00822263" w:rsidRPr="00A84040" w:rsidRDefault="00822263" w:rsidP="003535F9">
            <w:pPr>
              <w:snapToGrid w:val="0"/>
              <w:jc w:val="both"/>
              <w:textAlignment w:val="baseline"/>
              <w:rPr>
                <w:rFonts w:ascii="Calibri" w:hAnsi="Calibri" w:cs="Calibri"/>
                <w:kern w:val="1"/>
                <w:sz w:val="16"/>
                <w:szCs w:val="16"/>
              </w:rPr>
            </w:pPr>
          </w:p>
        </w:tc>
      </w:tr>
    </w:tbl>
    <w:p w14:paraId="16E5D37B" w14:textId="77777777" w:rsidR="000638FF" w:rsidRDefault="00687C7E" w:rsidP="000638FF">
      <w:pPr>
        <w:spacing w:before="120" w:after="120" w:line="259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687C7E">
        <w:rPr>
          <w:rFonts w:ascii="Calibri" w:hAnsi="Calibri" w:cs="Calibri"/>
          <w:kern w:val="1"/>
          <w:sz w:val="16"/>
          <w:szCs w:val="16"/>
        </w:rPr>
        <w:t>Comunica, infine, di essere a conoscenza degli obblighi di pubblicazione previsti a decorrere dall’anno 2018, dal comma 125, art. 1 della legge 4 agosto 2017, n. 124 “Legge annuale per il mercato e la concorrenza” e successive modifiche e integrazioni, in capo ad associazioni ed imprese che ricevono sovvenzioni, contributi e comunque vantaggi economici di qualunque genere dalle pubbliche amministrazioni, la cui l’inosservanza comporta la restituzione delle somme ai soggetti eroganti.</w:t>
      </w:r>
      <w:r w:rsidRPr="00687C7E">
        <w:rPr>
          <w:rFonts w:ascii="Calibri" w:hAnsi="Calibri" w:cs="Calibri"/>
          <w:kern w:val="1"/>
          <w:sz w:val="16"/>
          <w:szCs w:val="16"/>
        </w:rPr>
        <w:cr/>
      </w:r>
    </w:p>
    <w:p w14:paraId="32BDFD0F" w14:textId="51182698" w:rsidR="00470DF6" w:rsidRPr="00A019EC" w:rsidRDefault="00470DF6" w:rsidP="000638FF">
      <w:pPr>
        <w:spacing w:before="120" w:after="120" w:line="259" w:lineRule="auto"/>
        <w:jc w:val="both"/>
        <w:textAlignment w:val="baseline"/>
        <w:rPr>
          <w:rFonts w:ascii="Calibri" w:hAnsi="Calibri" w:cs="Calibri"/>
          <w:b/>
          <w:bCs/>
          <w:kern w:val="1"/>
          <w:sz w:val="16"/>
          <w:szCs w:val="16"/>
          <w:u w:val="single"/>
        </w:rPr>
      </w:pPr>
      <w:r w:rsidRPr="00A019EC">
        <w:rPr>
          <w:rFonts w:ascii="Calibri" w:hAnsi="Calibri" w:cs="Calibri"/>
          <w:b/>
          <w:bCs/>
          <w:kern w:val="1"/>
          <w:sz w:val="16"/>
          <w:szCs w:val="16"/>
          <w:u w:val="single"/>
        </w:rPr>
        <w:t>A tal fine si allega:</w:t>
      </w:r>
    </w:p>
    <w:p w14:paraId="370236B5" w14:textId="77777777" w:rsidR="005D704D" w:rsidRPr="00A019EC" w:rsidRDefault="005D704D" w:rsidP="00EB3009">
      <w:pPr>
        <w:widowControl w:val="0"/>
        <w:numPr>
          <w:ilvl w:val="0"/>
          <w:numId w:val="23"/>
        </w:numPr>
        <w:spacing w:before="60" w:after="60"/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A019EC">
        <w:rPr>
          <w:rFonts w:ascii="Calibri" w:hAnsi="Calibri" w:cs="Calibri"/>
          <w:kern w:val="1"/>
          <w:sz w:val="16"/>
          <w:szCs w:val="16"/>
        </w:rPr>
        <w:t>atto costitutivo e statuto</w:t>
      </w:r>
    </w:p>
    <w:p w14:paraId="23843D89" w14:textId="5536B571" w:rsidR="008043B8" w:rsidRDefault="00520436" w:rsidP="00EB3009">
      <w:pPr>
        <w:numPr>
          <w:ilvl w:val="0"/>
          <w:numId w:val="23"/>
        </w:numPr>
        <w:spacing w:before="60" w:after="60"/>
        <w:ind w:left="357" w:hanging="357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>dichiarazione antimafia (</w:t>
      </w:r>
      <w:r w:rsidR="00460B9A">
        <w:rPr>
          <w:rFonts w:ascii="Calibri" w:hAnsi="Calibri" w:cs="Calibri"/>
          <w:kern w:val="1"/>
          <w:sz w:val="16"/>
          <w:szCs w:val="16"/>
        </w:rPr>
        <w:t xml:space="preserve">Modulo </w:t>
      </w:r>
      <w:proofErr w:type="spellStart"/>
      <w:proofErr w:type="gramStart"/>
      <w:r w:rsidR="00460B9A">
        <w:rPr>
          <w:rFonts w:ascii="Calibri" w:hAnsi="Calibri" w:cs="Calibri"/>
          <w:kern w:val="1"/>
          <w:sz w:val="16"/>
          <w:szCs w:val="16"/>
        </w:rPr>
        <w:t>All</w:t>
      </w:r>
      <w:proofErr w:type="spellEnd"/>
      <w:r w:rsidR="00460B9A">
        <w:rPr>
          <w:rFonts w:ascii="Calibri" w:hAnsi="Calibri" w:cs="Calibri"/>
          <w:kern w:val="1"/>
          <w:sz w:val="16"/>
          <w:szCs w:val="16"/>
        </w:rPr>
        <w:t>.</w:t>
      </w:r>
      <w:r>
        <w:rPr>
          <w:rFonts w:ascii="Calibri" w:hAnsi="Calibri" w:cs="Calibri"/>
          <w:kern w:val="1"/>
          <w:sz w:val="16"/>
          <w:szCs w:val="16"/>
        </w:rPr>
        <w:t>.</w:t>
      </w:r>
      <w:proofErr w:type="gramEnd"/>
      <w:r>
        <w:rPr>
          <w:rFonts w:ascii="Calibri" w:hAnsi="Calibri" w:cs="Calibri"/>
          <w:kern w:val="1"/>
          <w:sz w:val="16"/>
          <w:szCs w:val="16"/>
        </w:rPr>
        <w:t xml:space="preserve"> </w:t>
      </w:r>
      <w:r w:rsidR="00F3261A">
        <w:rPr>
          <w:rFonts w:ascii="Calibri" w:hAnsi="Calibri" w:cs="Calibri"/>
          <w:kern w:val="1"/>
          <w:sz w:val="16"/>
          <w:szCs w:val="16"/>
        </w:rPr>
        <w:t>1</w:t>
      </w:r>
      <w:r>
        <w:rPr>
          <w:rFonts w:ascii="Calibri" w:hAnsi="Calibri" w:cs="Calibri"/>
          <w:kern w:val="1"/>
          <w:sz w:val="16"/>
          <w:szCs w:val="16"/>
        </w:rPr>
        <w:t>)</w:t>
      </w:r>
    </w:p>
    <w:p w14:paraId="7400432B" w14:textId="3F566E18" w:rsidR="00470DF6" w:rsidRDefault="00470DF6" w:rsidP="006332FB">
      <w:pPr>
        <w:widowControl w:val="0"/>
        <w:numPr>
          <w:ilvl w:val="0"/>
          <w:numId w:val="23"/>
        </w:numPr>
        <w:spacing w:after="120"/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A019EC">
        <w:rPr>
          <w:rFonts w:ascii="Calibri" w:hAnsi="Calibri" w:cs="Calibri"/>
          <w:kern w:val="1"/>
          <w:sz w:val="16"/>
          <w:szCs w:val="16"/>
        </w:rPr>
        <w:t>documento soggetto alla pubblicazione prevista dagli artt. 26 e 27 del D. Lgs. 33/2013 “Riordino della disciplina riguardante gli obblighi di pubblicità, trasparenza e diffusione di informazioni da parte delle pubbliche amministrazioni” (</w:t>
      </w:r>
      <w:r w:rsidR="00460B9A">
        <w:rPr>
          <w:rFonts w:ascii="Calibri" w:hAnsi="Calibri" w:cs="Calibri"/>
          <w:kern w:val="1"/>
          <w:sz w:val="16"/>
          <w:szCs w:val="16"/>
        </w:rPr>
        <w:t xml:space="preserve">Modulo </w:t>
      </w:r>
      <w:proofErr w:type="spellStart"/>
      <w:r w:rsidR="00407155" w:rsidRPr="00A019EC">
        <w:rPr>
          <w:rFonts w:ascii="Calibri" w:hAnsi="Calibri" w:cs="Calibri"/>
          <w:kern w:val="1"/>
          <w:sz w:val="16"/>
          <w:szCs w:val="16"/>
        </w:rPr>
        <w:t>A</w:t>
      </w:r>
      <w:r w:rsidR="001223D3" w:rsidRPr="00A019EC">
        <w:rPr>
          <w:rFonts w:ascii="Calibri" w:hAnsi="Calibri" w:cs="Calibri"/>
          <w:kern w:val="1"/>
          <w:sz w:val="16"/>
          <w:szCs w:val="16"/>
        </w:rPr>
        <w:t>ll</w:t>
      </w:r>
      <w:proofErr w:type="spellEnd"/>
      <w:r w:rsidR="001223D3" w:rsidRPr="00A019EC">
        <w:rPr>
          <w:rFonts w:ascii="Calibri" w:hAnsi="Calibri" w:cs="Calibri"/>
          <w:kern w:val="1"/>
          <w:sz w:val="16"/>
          <w:szCs w:val="16"/>
        </w:rPr>
        <w:t xml:space="preserve">. </w:t>
      </w:r>
      <w:r w:rsidR="00F3261A">
        <w:rPr>
          <w:rFonts w:ascii="Calibri" w:hAnsi="Calibri" w:cs="Calibri"/>
          <w:kern w:val="1"/>
          <w:sz w:val="16"/>
          <w:szCs w:val="16"/>
        </w:rPr>
        <w:t>2</w:t>
      </w:r>
      <w:r w:rsidRPr="00A019EC">
        <w:rPr>
          <w:rFonts w:ascii="Calibri" w:hAnsi="Calibri" w:cs="Calibri"/>
          <w:kern w:val="1"/>
          <w:sz w:val="16"/>
          <w:szCs w:val="16"/>
        </w:rPr>
        <w:t>)</w:t>
      </w:r>
      <w:r w:rsidR="006332FB">
        <w:rPr>
          <w:rFonts w:ascii="Calibri" w:hAnsi="Calibri" w:cs="Calibri"/>
          <w:kern w:val="1"/>
          <w:sz w:val="16"/>
          <w:szCs w:val="16"/>
        </w:rPr>
        <w:t>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46"/>
        <w:gridCol w:w="4687"/>
      </w:tblGrid>
      <w:tr w:rsidR="00EB3009" w14:paraId="323D9529" w14:textId="77777777" w:rsidTr="00EB3009">
        <w:tc>
          <w:tcPr>
            <w:tcW w:w="9633" w:type="dxa"/>
            <w:gridSpan w:val="2"/>
          </w:tcPr>
          <w:p w14:paraId="75A4116E" w14:textId="3DB8A076" w:rsidR="00EB3009" w:rsidRDefault="00EB3009" w:rsidP="00D24B1F">
            <w:pPr>
              <w:tabs>
                <w:tab w:val="left" w:pos="470"/>
              </w:tabs>
              <w:spacing w:before="60" w:after="60"/>
              <w:jc w:val="both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  <w:r>
              <w:rPr>
                <w:rFonts w:ascii="Calibri" w:hAnsi="Calibri" w:cs="Cambria"/>
                <w:kern w:val="1"/>
                <w:sz w:val="16"/>
                <w:szCs w:val="16"/>
              </w:rPr>
              <w:t>R</w:t>
            </w:r>
            <w:r w:rsidRPr="00DE48D6">
              <w:rPr>
                <w:rFonts w:ascii="Calibri" w:hAnsi="Calibri" w:cs="Cambria"/>
                <w:kern w:val="1"/>
                <w:sz w:val="16"/>
                <w:szCs w:val="16"/>
              </w:rPr>
              <w:t>eferente della presente richiesta di contributo</w:t>
            </w:r>
            <w:r>
              <w:rPr>
                <w:rFonts w:ascii="Calibri" w:hAnsi="Calibri" w:cs="Cambria"/>
                <w:kern w:val="1"/>
                <w:sz w:val="16"/>
                <w:szCs w:val="16"/>
              </w:rPr>
              <w:t>:</w:t>
            </w:r>
          </w:p>
        </w:tc>
      </w:tr>
      <w:tr w:rsidR="00EB3009" w14:paraId="7290B36E" w14:textId="77777777" w:rsidTr="00EB3009">
        <w:tc>
          <w:tcPr>
            <w:tcW w:w="4946" w:type="dxa"/>
          </w:tcPr>
          <w:p w14:paraId="7F900475" w14:textId="4C4BF09C" w:rsidR="00EB3009" w:rsidRDefault="00EB3009" w:rsidP="00D24B1F">
            <w:pPr>
              <w:tabs>
                <w:tab w:val="left" w:pos="470"/>
              </w:tabs>
              <w:spacing w:before="60" w:after="60"/>
              <w:jc w:val="both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  <w:r w:rsidRPr="00DE48D6">
              <w:rPr>
                <w:rFonts w:ascii="Calibri" w:hAnsi="Calibri" w:cs="Cambria"/>
                <w:kern w:val="1"/>
                <w:sz w:val="16"/>
                <w:szCs w:val="16"/>
              </w:rPr>
              <w:t>Telefono</w:t>
            </w:r>
            <w:r>
              <w:rPr>
                <w:rFonts w:ascii="Calibri" w:hAnsi="Calibri" w:cs="Cambria"/>
                <w:kern w:val="1"/>
                <w:sz w:val="16"/>
                <w:szCs w:val="16"/>
              </w:rPr>
              <w:t>:</w:t>
            </w:r>
          </w:p>
        </w:tc>
        <w:tc>
          <w:tcPr>
            <w:tcW w:w="4687" w:type="dxa"/>
          </w:tcPr>
          <w:p w14:paraId="5307F00B" w14:textId="27001292" w:rsidR="00EB3009" w:rsidRDefault="00EB3009" w:rsidP="00D24B1F">
            <w:pPr>
              <w:tabs>
                <w:tab w:val="left" w:pos="470"/>
              </w:tabs>
              <w:spacing w:before="60" w:after="60"/>
              <w:jc w:val="both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  <w:r>
              <w:rPr>
                <w:rFonts w:ascii="Calibri" w:hAnsi="Calibri" w:cs="Calibri"/>
                <w:kern w:val="1"/>
                <w:sz w:val="17"/>
                <w:szCs w:val="17"/>
              </w:rPr>
              <w:t>e-mail:</w:t>
            </w:r>
          </w:p>
        </w:tc>
      </w:tr>
    </w:tbl>
    <w:p w14:paraId="58171341" w14:textId="77777777" w:rsidR="00470DF6" w:rsidRPr="00512F8C" w:rsidRDefault="00470DF6" w:rsidP="00470DF6">
      <w:pP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21E37D4A" w14:textId="77777777" w:rsidR="00272E4A" w:rsidRDefault="00470DF6" w:rsidP="00470DF6">
      <w:pPr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545689">
        <w:rPr>
          <w:rFonts w:ascii="Calibri" w:hAnsi="Calibri" w:cs="Calibri"/>
          <w:kern w:val="1"/>
          <w:sz w:val="16"/>
          <w:szCs w:val="16"/>
        </w:rPr>
        <w:t>Data……………….</w:t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  <w:t xml:space="preserve">   </w:t>
      </w:r>
    </w:p>
    <w:p w14:paraId="084A9084" w14:textId="0887DB28" w:rsidR="00470DF6" w:rsidRPr="00545689" w:rsidRDefault="00470DF6" w:rsidP="00A94015">
      <w:pPr>
        <w:ind w:left="5103"/>
        <w:jc w:val="center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545689">
        <w:rPr>
          <w:rFonts w:ascii="Calibri" w:hAnsi="Calibri" w:cs="Calibri"/>
          <w:kern w:val="1"/>
          <w:sz w:val="16"/>
          <w:szCs w:val="16"/>
        </w:rPr>
        <w:t>IL LEGALE RAPPRESENTANTE</w:t>
      </w:r>
    </w:p>
    <w:p w14:paraId="2F96BAA5" w14:textId="62938B8A" w:rsidR="00237889" w:rsidRPr="00545689" w:rsidRDefault="00470DF6" w:rsidP="00A94015">
      <w:pPr>
        <w:ind w:left="5103"/>
        <w:jc w:val="center"/>
        <w:textAlignment w:val="baseline"/>
        <w:rPr>
          <w:rFonts w:ascii="Calibri" w:hAnsi="Calibri" w:cs="Calibri"/>
          <w:kern w:val="1"/>
        </w:rPr>
      </w:pPr>
      <w:r w:rsidRPr="00545689">
        <w:rPr>
          <w:rFonts w:ascii="Calibri" w:hAnsi="Calibri" w:cs="Calibri"/>
          <w:kern w:val="1"/>
        </w:rPr>
        <w:t>________________________________</w:t>
      </w:r>
    </w:p>
    <w:p w14:paraId="4483299A" w14:textId="00B3CDF5" w:rsidR="00470DF6" w:rsidRPr="00545689" w:rsidRDefault="00470DF6" w:rsidP="00A94015">
      <w:pPr>
        <w:ind w:left="4956" w:firstLine="708"/>
        <w:jc w:val="center"/>
        <w:textAlignment w:val="baseline"/>
        <w:rPr>
          <w:rFonts w:ascii="Calibri" w:hAnsi="Calibri" w:cs="Calibri"/>
          <w:kern w:val="3"/>
          <w:lang w:eastAsia="zh-CN"/>
        </w:rPr>
      </w:pPr>
      <w:r w:rsidRPr="00545689">
        <w:rPr>
          <w:rFonts w:ascii="Calibri" w:hAnsi="Calibri" w:cs="Calibri"/>
          <w:kern w:val="1"/>
          <w:sz w:val="16"/>
          <w:szCs w:val="16"/>
        </w:rPr>
        <w:t>firma</w:t>
      </w:r>
      <w:r w:rsidR="00466D30">
        <w:rPr>
          <w:rStyle w:val="Rimandonotaapidipagina"/>
          <w:rFonts w:ascii="Calibri" w:hAnsi="Calibri" w:cs="Calibri"/>
          <w:kern w:val="1"/>
          <w:sz w:val="16"/>
          <w:szCs w:val="16"/>
        </w:rPr>
        <w:footnoteReference w:id="5"/>
      </w:r>
    </w:p>
    <w:sectPr w:rsidR="00470DF6" w:rsidRPr="00545689" w:rsidSect="00F176F5">
      <w:headerReference w:type="default" r:id="rId13"/>
      <w:type w:val="continuous"/>
      <w:pgSz w:w="11906" w:h="16838"/>
      <w:pgMar w:top="1134" w:right="1134" w:bottom="1134" w:left="1134" w:header="284" w:footer="28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FE23" w14:textId="77777777" w:rsidR="00512EDA" w:rsidRDefault="00512EDA" w:rsidP="00A021D3">
      <w:r>
        <w:separator/>
      </w:r>
    </w:p>
  </w:endnote>
  <w:endnote w:type="continuationSeparator" w:id="0">
    <w:p w14:paraId="0AFB0917" w14:textId="77777777" w:rsidR="00512EDA" w:rsidRDefault="00512EDA" w:rsidP="00A021D3">
      <w:r>
        <w:continuationSeparator/>
      </w:r>
    </w:p>
  </w:endnote>
  <w:endnote w:type="continuationNotice" w:id="1">
    <w:p w14:paraId="7F6734A5" w14:textId="77777777" w:rsidR="00512EDA" w:rsidRDefault="00512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6BB98" w14:textId="77777777" w:rsidR="00512EDA" w:rsidRDefault="00512EDA" w:rsidP="00A021D3">
      <w:r>
        <w:separator/>
      </w:r>
    </w:p>
  </w:footnote>
  <w:footnote w:type="continuationSeparator" w:id="0">
    <w:p w14:paraId="5EC6C691" w14:textId="77777777" w:rsidR="00512EDA" w:rsidRDefault="00512EDA" w:rsidP="00A021D3">
      <w:r>
        <w:continuationSeparator/>
      </w:r>
    </w:p>
  </w:footnote>
  <w:footnote w:type="continuationNotice" w:id="1">
    <w:p w14:paraId="00C78703" w14:textId="77777777" w:rsidR="00512EDA" w:rsidRDefault="00512EDA"/>
  </w:footnote>
  <w:footnote w:id="2">
    <w:p w14:paraId="32E3A3E1" w14:textId="0504F5C6" w:rsidR="004201B0" w:rsidRPr="0015346B" w:rsidRDefault="004201B0" w:rsidP="00B23C2A">
      <w:pPr>
        <w:pStyle w:val="Testonotaapidipagina"/>
        <w:jc w:val="both"/>
        <w:rPr>
          <w:rFonts w:ascii="Calibri" w:hAnsi="Calibri" w:cs="Calibri"/>
          <w:sz w:val="14"/>
          <w:szCs w:val="14"/>
        </w:rPr>
      </w:pPr>
      <w:r w:rsidRPr="0015346B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15346B">
        <w:rPr>
          <w:rFonts w:ascii="Calibri" w:hAnsi="Calibri" w:cs="Calibri"/>
          <w:sz w:val="14"/>
          <w:szCs w:val="14"/>
        </w:rPr>
        <w:t xml:space="preserve"> </w:t>
      </w:r>
      <w:r w:rsidR="0049169F">
        <w:rPr>
          <w:rFonts w:ascii="Calibri" w:hAnsi="Calibri" w:cs="Calibri"/>
          <w:sz w:val="14"/>
          <w:szCs w:val="14"/>
        </w:rPr>
        <w:t>Nel numero complessivo r</w:t>
      </w:r>
      <w:r w:rsidR="008A3B99">
        <w:rPr>
          <w:rFonts w:ascii="Calibri" w:hAnsi="Calibri" w:cs="Calibri"/>
          <w:sz w:val="14"/>
          <w:szCs w:val="14"/>
        </w:rPr>
        <w:t xml:space="preserve">icomprendere </w:t>
      </w:r>
      <w:r w:rsidR="0015346B">
        <w:rPr>
          <w:rFonts w:ascii="Calibri" w:hAnsi="Calibri" w:cs="Calibri"/>
          <w:sz w:val="14"/>
          <w:szCs w:val="14"/>
        </w:rPr>
        <w:t xml:space="preserve">le persone fisiche </w:t>
      </w:r>
      <w:r w:rsidR="00710BD0">
        <w:rPr>
          <w:rFonts w:ascii="Calibri" w:hAnsi="Calibri" w:cs="Calibri"/>
          <w:sz w:val="14"/>
          <w:szCs w:val="14"/>
        </w:rPr>
        <w:t>e le persone giuridiche</w:t>
      </w:r>
      <w:r w:rsidR="0049169F">
        <w:rPr>
          <w:rFonts w:ascii="Calibri" w:hAnsi="Calibri" w:cs="Calibri"/>
          <w:sz w:val="14"/>
          <w:szCs w:val="14"/>
        </w:rPr>
        <w:t xml:space="preserve">, secondo la </w:t>
      </w:r>
      <w:r w:rsidR="009B13B1">
        <w:rPr>
          <w:rFonts w:ascii="Calibri" w:hAnsi="Calibri" w:cs="Calibri"/>
          <w:sz w:val="14"/>
          <w:szCs w:val="14"/>
        </w:rPr>
        <w:t xml:space="preserve">classificazione indicata </w:t>
      </w:r>
      <w:r w:rsidR="00E80034">
        <w:rPr>
          <w:rFonts w:ascii="Calibri" w:hAnsi="Calibri" w:cs="Calibri"/>
          <w:sz w:val="14"/>
          <w:szCs w:val="14"/>
        </w:rPr>
        <w:t>all’art. 4, comma 1, della L.R. 12/2022</w:t>
      </w:r>
    </w:p>
  </w:footnote>
  <w:footnote w:id="3">
    <w:p w14:paraId="63145F09" w14:textId="4145E004" w:rsidR="009241E5" w:rsidRPr="009241E5" w:rsidRDefault="009241E5" w:rsidP="00B23C2A">
      <w:pPr>
        <w:pStyle w:val="Testonotaapidipagina"/>
        <w:jc w:val="both"/>
        <w:rPr>
          <w:rStyle w:val="Rimandonotaapidipagina"/>
          <w:rFonts w:ascii="Calibri" w:hAnsi="Calibri" w:cs="Calibri"/>
          <w:sz w:val="14"/>
          <w:szCs w:val="14"/>
        </w:rPr>
      </w:pPr>
      <w:r w:rsidRPr="009241E5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9241E5">
        <w:rPr>
          <w:rStyle w:val="Rimandonotaapidipagina"/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A mero titolo esemplificativo</w:t>
      </w:r>
      <w:r w:rsidR="0033583B">
        <w:rPr>
          <w:rFonts w:ascii="Calibri" w:hAnsi="Calibri" w:cs="Calibri"/>
          <w:sz w:val="14"/>
          <w:szCs w:val="14"/>
        </w:rPr>
        <w:t>: residenti o titolari di diritti di prop</w:t>
      </w:r>
      <w:r w:rsidR="00D60175">
        <w:rPr>
          <w:rFonts w:ascii="Calibri" w:hAnsi="Calibri" w:cs="Calibri"/>
          <w:sz w:val="14"/>
          <w:szCs w:val="14"/>
        </w:rPr>
        <w:t>r</w:t>
      </w:r>
      <w:r w:rsidR="0033583B">
        <w:rPr>
          <w:rFonts w:ascii="Calibri" w:hAnsi="Calibri" w:cs="Calibri"/>
          <w:sz w:val="14"/>
          <w:szCs w:val="14"/>
        </w:rPr>
        <w:t>ietà</w:t>
      </w:r>
      <w:r w:rsidR="0053709D">
        <w:rPr>
          <w:rFonts w:ascii="Calibri" w:hAnsi="Calibri" w:cs="Calibri"/>
          <w:sz w:val="14"/>
          <w:szCs w:val="14"/>
        </w:rPr>
        <w:t>, ecc.</w:t>
      </w:r>
    </w:p>
  </w:footnote>
  <w:footnote w:id="4">
    <w:p w14:paraId="363BF316" w14:textId="3898BECE" w:rsidR="00637228" w:rsidRPr="007136A0" w:rsidRDefault="008452EC" w:rsidP="007136A0">
      <w:pPr>
        <w:pStyle w:val="Testonotaapidipagina"/>
        <w:jc w:val="both"/>
        <w:rPr>
          <w:rFonts w:asciiTheme="minorHAnsi" w:hAnsiTheme="minorHAnsi" w:cstheme="minorHAnsi"/>
          <w:sz w:val="14"/>
          <w:szCs w:val="14"/>
        </w:rPr>
      </w:pPr>
      <w:r w:rsidRPr="007136A0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7136A0">
        <w:rPr>
          <w:rStyle w:val="Rimandonotaapidipagina"/>
          <w:rFonts w:ascii="Calibri" w:hAnsi="Calibri" w:cs="Calibri"/>
          <w:sz w:val="14"/>
          <w:szCs w:val="14"/>
        </w:rPr>
        <w:t xml:space="preserve"> </w:t>
      </w:r>
      <w:r w:rsidR="00637228" w:rsidRPr="007136A0">
        <w:rPr>
          <w:rFonts w:asciiTheme="minorHAnsi" w:hAnsiTheme="minorHAnsi" w:cstheme="minorHAnsi"/>
          <w:sz w:val="14"/>
          <w:szCs w:val="14"/>
        </w:rPr>
        <w:t>Ai sensi dell’articolo 2, comma 2 del regolamento (UE) n. 2023/2831 s’intende per «impresa unica» l’insieme delle imprese, fra le quali esiste almeno una delle relazioni seguenti:</w:t>
      </w:r>
    </w:p>
    <w:p w14:paraId="34E96C9C" w14:textId="77777777" w:rsidR="00637228" w:rsidRPr="007136A0" w:rsidRDefault="00637228" w:rsidP="007136A0">
      <w:pPr>
        <w:pStyle w:val="Testonotaapidipagina"/>
        <w:jc w:val="both"/>
        <w:rPr>
          <w:rFonts w:asciiTheme="minorHAnsi" w:hAnsiTheme="minorHAnsi" w:cstheme="minorHAnsi"/>
          <w:sz w:val="14"/>
          <w:szCs w:val="14"/>
        </w:rPr>
      </w:pPr>
      <w:r w:rsidRPr="007136A0">
        <w:rPr>
          <w:rFonts w:asciiTheme="minorHAnsi" w:hAnsiTheme="minorHAnsi" w:cstheme="minorHAnsi"/>
          <w:sz w:val="14"/>
          <w:szCs w:val="14"/>
        </w:rPr>
        <w:t>a) un’impresa detiene la maggioranza dei diritti di voto degli azionisti o soci di un’altra impresa;</w:t>
      </w:r>
    </w:p>
    <w:p w14:paraId="79F8596F" w14:textId="77777777" w:rsidR="00637228" w:rsidRPr="007136A0" w:rsidRDefault="00637228" w:rsidP="007136A0">
      <w:pPr>
        <w:pStyle w:val="Testonotaapidipagina"/>
        <w:jc w:val="both"/>
        <w:rPr>
          <w:rFonts w:asciiTheme="minorHAnsi" w:hAnsiTheme="minorHAnsi" w:cstheme="minorHAnsi"/>
          <w:sz w:val="14"/>
          <w:szCs w:val="14"/>
        </w:rPr>
      </w:pPr>
      <w:r w:rsidRPr="007136A0">
        <w:rPr>
          <w:rFonts w:asciiTheme="minorHAnsi" w:hAnsiTheme="minorHAnsi" w:cstheme="minorHAnsi"/>
          <w:sz w:val="14"/>
          <w:szCs w:val="14"/>
        </w:rPr>
        <w:t>b) un’impresa ha il diritto di nominare o revocare la maggioranza dei membri del consiglio di amministrazione, direzione o sorveglianza di un’altra impresa;</w:t>
      </w:r>
    </w:p>
    <w:p w14:paraId="616CD34D" w14:textId="208889BB" w:rsidR="00637228" w:rsidRPr="007136A0" w:rsidRDefault="00637228" w:rsidP="007136A0">
      <w:pPr>
        <w:pStyle w:val="Testonotaapidipagina"/>
        <w:jc w:val="both"/>
        <w:rPr>
          <w:rFonts w:asciiTheme="minorHAnsi" w:hAnsiTheme="minorHAnsi" w:cstheme="minorHAnsi"/>
          <w:sz w:val="14"/>
          <w:szCs w:val="14"/>
        </w:rPr>
      </w:pPr>
      <w:r w:rsidRPr="007136A0">
        <w:rPr>
          <w:rFonts w:asciiTheme="minorHAnsi" w:hAnsiTheme="minorHAnsi" w:cstheme="minorHAnsi"/>
          <w:sz w:val="14"/>
          <w:szCs w:val="14"/>
        </w:rPr>
        <w:t>c) un’impresa ha il diritto di esercitare un’influenza dominante su un’altra impresa in virtù di un contratto concluso con quest’ultima oppure in virtù di una clausola dello statuto di quest’ultima;</w:t>
      </w:r>
    </w:p>
    <w:p w14:paraId="56822D42" w14:textId="0989BD54" w:rsidR="00637228" w:rsidRPr="007136A0" w:rsidRDefault="00637228" w:rsidP="007136A0">
      <w:pPr>
        <w:pStyle w:val="Testonotaapidipagina"/>
        <w:jc w:val="both"/>
        <w:rPr>
          <w:rFonts w:asciiTheme="minorHAnsi" w:hAnsiTheme="minorHAnsi" w:cstheme="minorHAnsi"/>
          <w:sz w:val="14"/>
          <w:szCs w:val="14"/>
        </w:rPr>
      </w:pPr>
      <w:r w:rsidRPr="007136A0">
        <w:rPr>
          <w:rFonts w:asciiTheme="minorHAnsi" w:hAnsiTheme="minorHAnsi" w:cstheme="minorHAnsi"/>
          <w:sz w:val="14"/>
          <w:szCs w:val="14"/>
        </w:rPr>
        <w:t>d) 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61340BB6" w14:textId="2B79F8AA" w:rsidR="00637228" w:rsidRPr="007136A0" w:rsidRDefault="00637228" w:rsidP="007136A0">
      <w:pPr>
        <w:pStyle w:val="Testonotaapidipagina"/>
        <w:jc w:val="both"/>
        <w:rPr>
          <w:rFonts w:asciiTheme="minorHAnsi" w:hAnsiTheme="minorHAnsi" w:cstheme="minorHAnsi"/>
          <w:sz w:val="14"/>
          <w:szCs w:val="14"/>
        </w:rPr>
      </w:pPr>
      <w:r w:rsidRPr="007136A0">
        <w:rPr>
          <w:rFonts w:asciiTheme="minorHAnsi" w:hAnsiTheme="minorHAnsi" w:cstheme="minorHAnsi"/>
          <w:sz w:val="14"/>
          <w:szCs w:val="14"/>
        </w:rPr>
        <w:t xml:space="preserve">Le imprese fra le quali intercorre una delle suddette relazioni, per il tramite di una o più altre imprese sono anch’esse considerate un’impresa unica. Ne consegue che si dovrà tener conto degli aiuti “de </w:t>
      </w:r>
      <w:proofErr w:type="spellStart"/>
      <w:r w:rsidRPr="007136A0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136A0">
        <w:rPr>
          <w:rFonts w:asciiTheme="minorHAnsi" w:hAnsiTheme="minorHAnsi" w:cstheme="minorHAnsi"/>
          <w:sz w:val="14"/>
          <w:szCs w:val="14"/>
        </w:rPr>
        <w:t>” ottenuti nel triennio di riferimento non solo dall’impresa richiedente, ma anche da tutte le imprese, a monte o a valle, fra le quali esiste, nell’ambito dello stesso Stato membro, almeno una delle sopra indicate relazioni. Infatti, ai fini della verifica del rispetto del massimale, “le entità controllate (di diritto o di fatto) dalla stessa entità debbano essere considerate come un’unica impresa beneficiaria”.</w:t>
      </w:r>
    </w:p>
    <w:p w14:paraId="3DA4CC47" w14:textId="77777777" w:rsidR="006B33BB" w:rsidRPr="006B33BB" w:rsidRDefault="00637228" w:rsidP="006B33BB">
      <w:pPr>
        <w:pStyle w:val="Testonotaapidipagina"/>
        <w:jc w:val="both"/>
        <w:rPr>
          <w:rFonts w:asciiTheme="minorHAnsi" w:hAnsiTheme="minorHAnsi" w:cstheme="minorHAnsi"/>
          <w:sz w:val="14"/>
          <w:szCs w:val="14"/>
        </w:rPr>
      </w:pPr>
      <w:r w:rsidRPr="007136A0">
        <w:rPr>
          <w:rFonts w:asciiTheme="minorHAnsi" w:hAnsiTheme="minorHAnsi" w:cstheme="minorHAnsi"/>
          <w:sz w:val="14"/>
          <w:szCs w:val="14"/>
        </w:rPr>
        <w:t xml:space="preserve">Si dovrà inoltre tener conto del fatto che, nel caso di fusioni o acquisizioni (articolo 3, paragrafo 8 del regolamento (UE) n. 2023/2831) tutti gli aiuti “de </w:t>
      </w:r>
      <w:proofErr w:type="spellStart"/>
      <w:r w:rsidRPr="007136A0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136A0">
        <w:rPr>
          <w:rFonts w:asciiTheme="minorHAnsi" w:hAnsiTheme="minorHAnsi" w:cstheme="minorHAnsi"/>
          <w:sz w:val="14"/>
          <w:szCs w:val="14"/>
        </w:rPr>
        <w:t>” accordati</w:t>
      </w:r>
      <w:r w:rsidR="006B33BB">
        <w:rPr>
          <w:rFonts w:asciiTheme="minorHAnsi" w:hAnsiTheme="minorHAnsi" w:cstheme="minorHAnsi"/>
          <w:sz w:val="14"/>
          <w:szCs w:val="14"/>
        </w:rPr>
        <w:t xml:space="preserve"> </w:t>
      </w:r>
      <w:r w:rsidR="006B33BB" w:rsidRPr="006B33BB">
        <w:rPr>
          <w:rFonts w:asciiTheme="minorHAnsi" w:hAnsiTheme="minorHAnsi" w:cstheme="minorHAnsi"/>
          <w:sz w:val="14"/>
          <w:szCs w:val="14"/>
        </w:rPr>
        <w:t>alle imprese oggetto dell’operazione devono essere sommati in capo al nuovo soggetto o al soggetto che lo avrà acquisito.</w:t>
      </w:r>
    </w:p>
    <w:p w14:paraId="1058586F" w14:textId="008C46B1" w:rsidR="008452EC" w:rsidRPr="007136A0" w:rsidRDefault="006B33BB" w:rsidP="006B33BB">
      <w:pPr>
        <w:pStyle w:val="Testonotaapidipagina"/>
        <w:jc w:val="both"/>
        <w:rPr>
          <w:rFonts w:asciiTheme="minorHAnsi" w:hAnsiTheme="minorHAnsi" w:cstheme="minorHAnsi"/>
          <w:sz w:val="14"/>
          <w:szCs w:val="14"/>
        </w:rPr>
      </w:pPr>
      <w:r w:rsidRPr="006B33BB">
        <w:rPr>
          <w:rFonts w:asciiTheme="minorHAnsi" w:hAnsiTheme="minorHAnsi" w:cstheme="minorHAnsi"/>
          <w:sz w:val="14"/>
          <w:szCs w:val="14"/>
        </w:rPr>
        <w:t xml:space="preserve">Nel caso invece di scissione di un’impresa in due o più imprese distinte (articolo 3, paragrafo 9 del regolamento (UE) n. 2023/2831) l’importo degli aiuti “de </w:t>
      </w:r>
      <w:proofErr w:type="spellStart"/>
      <w:r w:rsidRPr="006B33BB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6B33BB">
        <w:rPr>
          <w:rFonts w:asciiTheme="minorHAnsi" w:hAnsiTheme="minorHAnsi" w:cstheme="minorHAnsi"/>
          <w:sz w:val="14"/>
          <w:szCs w:val="14"/>
        </w:rPr>
        <w:t>” ottenuti dall’impresa originaria deve essere attribuito all’impresa che acquisirà le attività che hanno beneficiato degli aiuti o, se ciò non è possibile, deve essere suddiviso proporzionalmente al valore delle nuove imprese in termini di capitale investito.</w:t>
      </w:r>
    </w:p>
  </w:footnote>
  <w:footnote w:id="5">
    <w:p w14:paraId="6C42CBCC" w14:textId="76E46B49" w:rsidR="00466D30" w:rsidRPr="00D672AB" w:rsidRDefault="00466D30" w:rsidP="00B23C2A">
      <w:pPr>
        <w:pStyle w:val="Footnote"/>
        <w:tabs>
          <w:tab w:val="left" w:pos="0"/>
        </w:tabs>
        <w:jc w:val="both"/>
        <w:rPr>
          <w:rFonts w:ascii="Calibri" w:hAnsi="Calibri"/>
          <w:sz w:val="14"/>
          <w:szCs w:val="14"/>
        </w:rPr>
      </w:pPr>
      <w:r>
        <w:rPr>
          <w:rStyle w:val="Caratteredellanota"/>
          <w:rFonts w:ascii="Calibri" w:hAnsi="Calibri"/>
          <w:sz w:val="14"/>
          <w:szCs w:val="14"/>
        </w:rPr>
        <w:t>3</w:t>
      </w:r>
      <w:r w:rsidRPr="00D672AB">
        <w:rPr>
          <w:rFonts w:ascii="Calibri" w:hAnsi="Calibri"/>
          <w:sz w:val="14"/>
          <w:szCs w:val="14"/>
        </w:rPr>
        <w:t xml:space="preserve"> </w:t>
      </w:r>
      <w:r w:rsidRPr="00D672AB">
        <w:rPr>
          <w:rFonts w:ascii="Calibri" w:hAnsi="Calibri" w:cs="Cambria"/>
          <w:sz w:val="14"/>
          <w:szCs w:val="14"/>
        </w:rPr>
        <w:t>In caso di sottoscrizione con firma autografa, ai sensi dell’art. 38, comma 3 del DPR 445/2000 e successive modificazioni nonché dell’art. 65, comma 1, lett. c) del D. Lgs. 65/82, è necessario allegare copia fotostatica di un valido documento di identità del sottoscrittore, pena esclusione.</w:t>
      </w:r>
    </w:p>
    <w:p w14:paraId="405A72E6" w14:textId="599154AF" w:rsidR="00466D30" w:rsidRDefault="00466D3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BE35" w14:textId="314077C6" w:rsidR="003B10C1" w:rsidRPr="00004CC0" w:rsidRDefault="00D91AB8" w:rsidP="003B10C1">
    <w:pPr>
      <w:widowControl w:val="0"/>
      <w:spacing w:before="100" w:after="100"/>
      <w:jc w:val="right"/>
      <w:textAlignment w:val="baseline"/>
      <w:rPr>
        <w:rFonts w:ascii="Calibri" w:hAnsi="Calibri"/>
        <w:b/>
        <w:kern w:val="1"/>
        <w:sz w:val="18"/>
        <w:szCs w:val="18"/>
      </w:rPr>
    </w:pPr>
    <w:r w:rsidRPr="00004CC0">
      <w:rPr>
        <w:rFonts w:ascii="Calibri" w:hAnsi="Calibri"/>
        <w:b/>
        <w:kern w:val="1"/>
        <w:sz w:val="18"/>
        <w:szCs w:val="18"/>
      </w:rPr>
      <w:t xml:space="preserve">TIPOLOGIA A) - </w:t>
    </w:r>
    <w:r w:rsidR="003B10C1" w:rsidRPr="00004CC0">
      <w:rPr>
        <w:rFonts w:ascii="Calibri" w:hAnsi="Calibri"/>
        <w:b/>
        <w:kern w:val="1"/>
        <w:sz w:val="18"/>
        <w:szCs w:val="18"/>
      </w:rPr>
      <w:t>Modulo di domanda</w:t>
    </w:r>
  </w:p>
  <w:p w14:paraId="32E5AB41" w14:textId="77777777" w:rsidR="003B10C1" w:rsidRDefault="003B10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Arial" w:hAnsi="Arial" w:cs="Times New Roman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it-IT"/>
      </w:rPr>
    </w:lvl>
  </w:abstractNum>
  <w:abstractNum w:abstractNumId="4" w15:restartNumberingAfterBreak="0">
    <w:nsid w:val="03114F44"/>
    <w:multiLevelType w:val="hybridMultilevel"/>
    <w:tmpl w:val="D588638A"/>
    <w:lvl w:ilvl="0" w:tplc="B02ACC50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5E8544E"/>
    <w:multiLevelType w:val="hybridMultilevel"/>
    <w:tmpl w:val="2ECA59A8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D5181"/>
    <w:multiLevelType w:val="hybridMultilevel"/>
    <w:tmpl w:val="18FE19A6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672ED"/>
    <w:multiLevelType w:val="hybridMultilevel"/>
    <w:tmpl w:val="6916EA9E"/>
    <w:lvl w:ilvl="0" w:tplc="0410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 w15:restartNumberingAfterBreak="0">
    <w:nsid w:val="0D0E7595"/>
    <w:multiLevelType w:val="hybridMultilevel"/>
    <w:tmpl w:val="D85618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771"/>
    <w:multiLevelType w:val="hybridMultilevel"/>
    <w:tmpl w:val="CE30AB7C"/>
    <w:lvl w:ilvl="0" w:tplc="339A2C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32040"/>
    <w:multiLevelType w:val="hybridMultilevel"/>
    <w:tmpl w:val="F3826274"/>
    <w:lvl w:ilvl="0" w:tplc="0410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E0E3A57"/>
    <w:multiLevelType w:val="hybridMultilevel"/>
    <w:tmpl w:val="42FA0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F4791"/>
    <w:multiLevelType w:val="hybridMultilevel"/>
    <w:tmpl w:val="70D8A8FC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76E0"/>
    <w:multiLevelType w:val="hybridMultilevel"/>
    <w:tmpl w:val="D0583EDA"/>
    <w:lvl w:ilvl="0" w:tplc="B02ACC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739B5"/>
    <w:multiLevelType w:val="hybridMultilevel"/>
    <w:tmpl w:val="FBF0D2A8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155D9"/>
    <w:multiLevelType w:val="hybridMultilevel"/>
    <w:tmpl w:val="764CE3E8"/>
    <w:lvl w:ilvl="0" w:tplc="00000002">
      <w:numFmt w:val="bullet"/>
      <w:lvlText w:val="-"/>
      <w:lvlJc w:val="left"/>
      <w:pPr>
        <w:ind w:left="1572" w:hanging="360"/>
      </w:pPr>
      <w:rPr>
        <w:rFonts w:ascii="Arial" w:hAnsi="Aria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391232C4"/>
    <w:multiLevelType w:val="hybridMultilevel"/>
    <w:tmpl w:val="8EF83562"/>
    <w:lvl w:ilvl="0" w:tplc="04100015">
      <w:start w:val="1"/>
      <w:numFmt w:val="upperLetter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7" w15:restartNumberingAfterBreak="0">
    <w:nsid w:val="3AFE5180"/>
    <w:multiLevelType w:val="hybridMultilevel"/>
    <w:tmpl w:val="A460A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45329"/>
    <w:multiLevelType w:val="hybridMultilevel"/>
    <w:tmpl w:val="A072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D032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F1E2E"/>
    <w:multiLevelType w:val="hybridMultilevel"/>
    <w:tmpl w:val="451A79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4867F8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D7EAD"/>
    <w:multiLevelType w:val="hybridMultilevel"/>
    <w:tmpl w:val="FBC2F2B4"/>
    <w:lvl w:ilvl="0" w:tplc="3E62BB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52121"/>
    <w:multiLevelType w:val="multilevel"/>
    <w:tmpl w:val="7780FD2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53C32916"/>
    <w:multiLevelType w:val="hybridMultilevel"/>
    <w:tmpl w:val="E23A6592"/>
    <w:lvl w:ilvl="0" w:tplc="993620F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02E3B"/>
    <w:multiLevelType w:val="hybridMultilevel"/>
    <w:tmpl w:val="ACE67A02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422EA"/>
    <w:multiLevelType w:val="hybridMultilevel"/>
    <w:tmpl w:val="5776B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07703"/>
    <w:multiLevelType w:val="hybridMultilevel"/>
    <w:tmpl w:val="EA6CEF20"/>
    <w:lvl w:ilvl="0" w:tplc="0000000D"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63C3F"/>
    <w:multiLevelType w:val="multilevel"/>
    <w:tmpl w:val="0084343A"/>
    <w:lvl w:ilvl="0">
      <w:start w:val="1"/>
      <w:numFmt w:val="bullet"/>
      <w:lvlText w:val="□"/>
      <w:lvlJc w:val="left"/>
      <w:pPr>
        <w:tabs>
          <w:tab w:val="num" w:pos="0"/>
        </w:tabs>
        <w:ind w:left="1211" w:hanging="360"/>
      </w:pPr>
      <w:rPr>
        <w:rFonts w:ascii="Arial" w:hAnsi="Arial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7BBE79E0"/>
    <w:multiLevelType w:val="hybridMultilevel"/>
    <w:tmpl w:val="D32E3524"/>
    <w:lvl w:ilvl="0" w:tplc="25B87E0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625354796">
    <w:abstractNumId w:val="0"/>
  </w:num>
  <w:num w:numId="2" w16cid:durableId="1629509777">
    <w:abstractNumId w:val="1"/>
  </w:num>
  <w:num w:numId="3" w16cid:durableId="1820656571">
    <w:abstractNumId w:val="15"/>
  </w:num>
  <w:num w:numId="4" w16cid:durableId="1123303854">
    <w:abstractNumId w:val="3"/>
  </w:num>
  <w:num w:numId="5" w16cid:durableId="1750958026">
    <w:abstractNumId w:val="11"/>
  </w:num>
  <w:num w:numId="6" w16cid:durableId="1135609215">
    <w:abstractNumId w:val="8"/>
  </w:num>
  <w:num w:numId="7" w16cid:durableId="380180010">
    <w:abstractNumId w:val="18"/>
  </w:num>
  <w:num w:numId="8" w16cid:durableId="1973897025">
    <w:abstractNumId w:val="27"/>
  </w:num>
  <w:num w:numId="9" w16cid:durableId="1193498105">
    <w:abstractNumId w:val="10"/>
  </w:num>
  <w:num w:numId="10" w16cid:durableId="188573332">
    <w:abstractNumId w:val="24"/>
  </w:num>
  <w:num w:numId="11" w16cid:durableId="459611814">
    <w:abstractNumId w:val="17"/>
  </w:num>
  <w:num w:numId="12" w16cid:durableId="2105299713">
    <w:abstractNumId w:val="2"/>
  </w:num>
  <w:num w:numId="13" w16cid:durableId="482895152">
    <w:abstractNumId w:val="21"/>
  </w:num>
  <w:num w:numId="14" w16cid:durableId="751513659">
    <w:abstractNumId w:val="7"/>
  </w:num>
  <w:num w:numId="15" w16cid:durableId="1983995601">
    <w:abstractNumId w:val="22"/>
  </w:num>
  <w:num w:numId="16" w16cid:durableId="1335454074">
    <w:abstractNumId w:val="13"/>
  </w:num>
  <w:num w:numId="17" w16cid:durableId="113865099">
    <w:abstractNumId w:val="19"/>
  </w:num>
  <w:num w:numId="18" w16cid:durableId="477115092">
    <w:abstractNumId w:val="20"/>
  </w:num>
  <w:num w:numId="19" w16cid:durableId="1895777991">
    <w:abstractNumId w:val="25"/>
  </w:num>
  <w:num w:numId="20" w16cid:durableId="1681083033">
    <w:abstractNumId w:val="12"/>
  </w:num>
  <w:num w:numId="21" w16cid:durableId="2127114917">
    <w:abstractNumId w:val="9"/>
  </w:num>
  <w:num w:numId="22" w16cid:durableId="385421703">
    <w:abstractNumId w:val="16"/>
  </w:num>
  <w:num w:numId="23" w16cid:durableId="226887893">
    <w:abstractNumId w:val="26"/>
  </w:num>
  <w:num w:numId="24" w16cid:durableId="484778262">
    <w:abstractNumId w:val="14"/>
  </w:num>
  <w:num w:numId="25" w16cid:durableId="1637687898">
    <w:abstractNumId w:val="4"/>
  </w:num>
  <w:num w:numId="26" w16cid:durableId="784084032">
    <w:abstractNumId w:val="23"/>
  </w:num>
  <w:num w:numId="27" w16cid:durableId="1466968436">
    <w:abstractNumId w:val="6"/>
  </w:num>
  <w:num w:numId="28" w16cid:durableId="1412435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EB"/>
    <w:rsid w:val="00001405"/>
    <w:rsid w:val="00001E89"/>
    <w:rsid w:val="0000381F"/>
    <w:rsid w:val="00004CC0"/>
    <w:rsid w:val="000057D6"/>
    <w:rsid w:val="0000598A"/>
    <w:rsid w:val="00010CF7"/>
    <w:rsid w:val="000129F1"/>
    <w:rsid w:val="00015EAD"/>
    <w:rsid w:val="00016DA7"/>
    <w:rsid w:val="0001739D"/>
    <w:rsid w:val="0002057A"/>
    <w:rsid w:val="00021E04"/>
    <w:rsid w:val="00025070"/>
    <w:rsid w:val="00034B20"/>
    <w:rsid w:val="00037962"/>
    <w:rsid w:val="00042688"/>
    <w:rsid w:val="00045C2C"/>
    <w:rsid w:val="000474BB"/>
    <w:rsid w:val="00047743"/>
    <w:rsid w:val="00050062"/>
    <w:rsid w:val="000500C1"/>
    <w:rsid w:val="000527ED"/>
    <w:rsid w:val="00055FAD"/>
    <w:rsid w:val="000566DD"/>
    <w:rsid w:val="000578C3"/>
    <w:rsid w:val="000608C0"/>
    <w:rsid w:val="0006127B"/>
    <w:rsid w:val="000638FF"/>
    <w:rsid w:val="000677A9"/>
    <w:rsid w:val="00075700"/>
    <w:rsid w:val="00075B6B"/>
    <w:rsid w:val="00077BAB"/>
    <w:rsid w:val="0008429B"/>
    <w:rsid w:val="000853C5"/>
    <w:rsid w:val="00091EAB"/>
    <w:rsid w:val="00094A9E"/>
    <w:rsid w:val="00094E8B"/>
    <w:rsid w:val="000A1959"/>
    <w:rsid w:val="000A24FA"/>
    <w:rsid w:val="000A704A"/>
    <w:rsid w:val="000A7676"/>
    <w:rsid w:val="000B3711"/>
    <w:rsid w:val="000C09ED"/>
    <w:rsid w:val="000C0BD4"/>
    <w:rsid w:val="000C29E8"/>
    <w:rsid w:val="000D32AF"/>
    <w:rsid w:val="000D4DFA"/>
    <w:rsid w:val="000D67E9"/>
    <w:rsid w:val="000E02F3"/>
    <w:rsid w:val="000E02FB"/>
    <w:rsid w:val="000E108C"/>
    <w:rsid w:val="000E1203"/>
    <w:rsid w:val="000E16E9"/>
    <w:rsid w:val="000E3884"/>
    <w:rsid w:val="000E44D7"/>
    <w:rsid w:val="000E6E81"/>
    <w:rsid w:val="000E7D5A"/>
    <w:rsid w:val="000F117E"/>
    <w:rsid w:val="000F337C"/>
    <w:rsid w:val="000F37D7"/>
    <w:rsid w:val="0010085A"/>
    <w:rsid w:val="00102DC5"/>
    <w:rsid w:val="00103344"/>
    <w:rsid w:val="00103BCF"/>
    <w:rsid w:val="00106984"/>
    <w:rsid w:val="001105B7"/>
    <w:rsid w:val="0012166E"/>
    <w:rsid w:val="00121D5C"/>
    <w:rsid w:val="0012225B"/>
    <w:rsid w:val="001223D3"/>
    <w:rsid w:val="00123CAE"/>
    <w:rsid w:val="00123D6D"/>
    <w:rsid w:val="001261B2"/>
    <w:rsid w:val="00131C58"/>
    <w:rsid w:val="001342FE"/>
    <w:rsid w:val="00136157"/>
    <w:rsid w:val="00137E64"/>
    <w:rsid w:val="0014051D"/>
    <w:rsid w:val="00141C2A"/>
    <w:rsid w:val="00143A57"/>
    <w:rsid w:val="0014789C"/>
    <w:rsid w:val="00151B87"/>
    <w:rsid w:val="0015346B"/>
    <w:rsid w:val="00154CA1"/>
    <w:rsid w:val="00160A22"/>
    <w:rsid w:val="0016307E"/>
    <w:rsid w:val="00165923"/>
    <w:rsid w:val="001665D0"/>
    <w:rsid w:val="001670DA"/>
    <w:rsid w:val="00170333"/>
    <w:rsid w:val="00171E85"/>
    <w:rsid w:val="00172C04"/>
    <w:rsid w:val="0018049B"/>
    <w:rsid w:val="00181846"/>
    <w:rsid w:val="001835B2"/>
    <w:rsid w:val="00184C44"/>
    <w:rsid w:val="00187BC4"/>
    <w:rsid w:val="00187D25"/>
    <w:rsid w:val="0019241A"/>
    <w:rsid w:val="00195A65"/>
    <w:rsid w:val="00196913"/>
    <w:rsid w:val="00197164"/>
    <w:rsid w:val="001A104B"/>
    <w:rsid w:val="001A12B4"/>
    <w:rsid w:val="001A1BA1"/>
    <w:rsid w:val="001A215A"/>
    <w:rsid w:val="001A315B"/>
    <w:rsid w:val="001A388A"/>
    <w:rsid w:val="001A5671"/>
    <w:rsid w:val="001A6071"/>
    <w:rsid w:val="001A63E3"/>
    <w:rsid w:val="001A6817"/>
    <w:rsid w:val="001A6E9B"/>
    <w:rsid w:val="001B2A97"/>
    <w:rsid w:val="001B3A35"/>
    <w:rsid w:val="001B3E53"/>
    <w:rsid w:val="001B3FD1"/>
    <w:rsid w:val="001B470B"/>
    <w:rsid w:val="001B6B51"/>
    <w:rsid w:val="001C4623"/>
    <w:rsid w:val="001C7DC6"/>
    <w:rsid w:val="001D051B"/>
    <w:rsid w:val="001D1B95"/>
    <w:rsid w:val="001D2531"/>
    <w:rsid w:val="001D2EFA"/>
    <w:rsid w:val="001D7C9E"/>
    <w:rsid w:val="001E2B01"/>
    <w:rsid w:val="001E3EF4"/>
    <w:rsid w:val="001E68F7"/>
    <w:rsid w:val="001F322B"/>
    <w:rsid w:val="001F51D4"/>
    <w:rsid w:val="00201484"/>
    <w:rsid w:val="00201948"/>
    <w:rsid w:val="00203187"/>
    <w:rsid w:val="00205CB3"/>
    <w:rsid w:val="00211F89"/>
    <w:rsid w:val="0021218B"/>
    <w:rsid w:val="00213597"/>
    <w:rsid w:val="002139FB"/>
    <w:rsid w:val="00215254"/>
    <w:rsid w:val="00216661"/>
    <w:rsid w:val="00217D49"/>
    <w:rsid w:val="00220713"/>
    <w:rsid w:val="002219FF"/>
    <w:rsid w:val="00222813"/>
    <w:rsid w:val="00222A7B"/>
    <w:rsid w:val="002271BD"/>
    <w:rsid w:val="00235122"/>
    <w:rsid w:val="0023593F"/>
    <w:rsid w:val="00237889"/>
    <w:rsid w:val="00242FB8"/>
    <w:rsid w:val="00244836"/>
    <w:rsid w:val="002458D1"/>
    <w:rsid w:val="002460A3"/>
    <w:rsid w:val="002477A8"/>
    <w:rsid w:val="00250AFC"/>
    <w:rsid w:val="00250C09"/>
    <w:rsid w:val="00253B4A"/>
    <w:rsid w:val="002568B6"/>
    <w:rsid w:val="00257320"/>
    <w:rsid w:val="00257DE9"/>
    <w:rsid w:val="00262396"/>
    <w:rsid w:val="002628F2"/>
    <w:rsid w:val="00262B18"/>
    <w:rsid w:val="00262C2C"/>
    <w:rsid w:val="00263D37"/>
    <w:rsid w:val="0026647E"/>
    <w:rsid w:val="00266E1F"/>
    <w:rsid w:val="002676B4"/>
    <w:rsid w:val="00271BCB"/>
    <w:rsid w:val="00272E4A"/>
    <w:rsid w:val="00274E97"/>
    <w:rsid w:val="002804EB"/>
    <w:rsid w:val="00280A2A"/>
    <w:rsid w:val="00280A3B"/>
    <w:rsid w:val="002824E1"/>
    <w:rsid w:val="00284423"/>
    <w:rsid w:val="0028787C"/>
    <w:rsid w:val="00287F35"/>
    <w:rsid w:val="00290965"/>
    <w:rsid w:val="00290D33"/>
    <w:rsid w:val="00294484"/>
    <w:rsid w:val="0029685F"/>
    <w:rsid w:val="0029687A"/>
    <w:rsid w:val="00297E98"/>
    <w:rsid w:val="002A0092"/>
    <w:rsid w:val="002A0A8A"/>
    <w:rsid w:val="002A24F2"/>
    <w:rsid w:val="002A3FFA"/>
    <w:rsid w:val="002B2718"/>
    <w:rsid w:val="002B52BA"/>
    <w:rsid w:val="002B61FF"/>
    <w:rsid w:val="002B7429"/>
    <w:rsid w:val="002C073E"/>
    <w:rsid w:val="002C3022"/>
    <w:rsid w:val="002C3620"/>
    <w:rsid w:val="002C54F6"/>
    <w:rsid w:val="002D324A"/>
    <w:rsid w:val="002D4A92"/>
    <w:rsid w:val="002D6848"/>
    <w:rsid w:val="002D70B9"/>
    <w:rsid w:val="002D7D7A"/>
    <w:rsid w:val="002E3461"/>
    <w:rsid w:val="002E3E32"/>
    <w:rsid w:val="002E6466"/>
    <w:rsid w:val="002E719C"/>
    <w:rsid w:val="002F06E8"/>
    <w:rsid w:val="002F0910"/>
    <w:rsid w:val="002F4F4C"/>
    <w:rsid w:val="002F4FF7"/>
    <w:rsid w:val="002F575F"/>
    <w:rsid w:val="00300403"/>
    <w:rsid w:val="0030071E"/>
    <w:rsid w:val="00300B25"/>
    <w:rsid w:val="003025CC"/>
    <w:rsid w:val="00302B1F"/>
    <w:rsid w:val="003031C8"/>
    <w:rsid w:val="00304225"/>
    <w:rsid w:val="00304AE5"/>
    <w:rsid w:val="00307146"/>
    <w:rsid w:val="00307A24"/>
    <w:rsid w:val="00313033"/>
    <w:rsid w:val="003156CC"/>
    <w:rsid w:val="00316D1A"/>
    <w:rsid w:val="00320B77"/>
    <w:rsid w:val="00320E79"/>
    <w:rsid w:val="003236E0"/>
    <w:rsid w:val="00327C3D"/>
    <w:rsid w:val="00331A94"/>
    <w:rsid w:val="00332877"/>
    <w:rsid w:val="003351BF"/>
    <w:rsid w:val="0033583B"/>
    <w:rsid w:val="003358FA"/>
    <w:rsid w:val="003359F9"/>
    <w:rsid w:val="003379F8"/>
    <w:rsid w:val="00337A81"/>
    <w:rsid w:val="00340741"/>
    <w:rsid w:val="00342D3E"/>
    <w:rsid w:val="00343A90"/>
    <w:rsid w:val="00345F4D"/>
    <w:rsid w:val="003477CE"/>
    <w:rsid w:val="00347B83"/>
    <w:rsid w:val="003505E3"/>
    <w:rsid w:val="00351B7E"/>
    <w:rsid w:val="0035228E"/>
    <w:rsid w:val="00352650"/>
    <w:rsid w:val="00354765"/>
    <w:rsid w:val="00355191"/>
    <w:rsid w:val="003564B1"/>
    <w:rsid w:val="00361B1D"/>
    <w:rsid w:val="0036241C"/>
    <w:rsid w:val="00362629"/>
    <w:rsid w:val="0036674C"/>
    <w:rsid w:val="00371DBA"/>
    <w:rsid w:val="00372408"/>
    <w:rsid w:val="003725A2"/>
    <w:rsid w:val="00372CE1"/>
    <w:rsid w:val="003739BA"/>
    <w:rsid w:val="00376ACF"/>
    <w:rsid w:val="00376E21"/>
    <w:rsid w:val="00377269"/>
    <w:rsid w:val="003775D0"/>
    <w:rsid w:val="00377FA9"/>
    <w:rsid w:val="00380382"/>
    <w:rsid w:val="00382DD1"/>
    <w:rsid w:val="003837B8"/>
    <w:rsid w:val="00386208"/>
    <w:rsid w:val="003863F3"/>
    <w:rsid w:val="003900EB"/>
    <w:rsid w:val="00390833"/>
    <w:rsid w:val="0039131D"/>
    <w:rsid w:val="003940BF"/>
    <w:rsid w:val="00396DB8"/>
    <w:rsid w:val="003A23D5"/>
    <w:rsid w:val="003A3C68"/>
    <w:rsid w:val="003A6133"/>
    <w:rsid w:val="003B09BF"/>
    <w:rsid w:val="003B10C1"/>
    <w:rsid w:val="003B1515"/>
    <w:rsid w:val="003B5DA2"/>
    <w:rsid w:val="003B6D11"/>
    <w:rsid w:val="003C0490"/>
    <w:rsid w:val="003C3F06"/>
    <w:rsid w:val="003C4C17"/>
    <w:rsid w:val="003D01B5"/>
    <w:rsid w:val="003D1534"/>
    <w:rsid w:val="003D22AB"/>
    <w:rsid w:val="003D2FE7"/>
    <w:rsid w:val="003D31A6"/>
    <w:rsid w:val="003D448D"/>
    <w:rsid w:val="003E0E79"/>
    <w:rsid w:val="003E4264"/>
    <w:rsid w:val="003E6289"/>
    <w:rsid w:val="003E63D0"/>
    <w:rsid w:val="003E66F6"/>
    <w:rsid w:val="003E679C"/>
    <w:rsid w:val="003E7CF9"/>
    <w:rsid w:val="003F15FC"/>
    <w:rsid w:val="003F2250"/>
    <w:rsid w:val="003F3FBC"/>
    <w:rsid w:val="003F5B54"/>
    <w:rsid w:val="003F6BC8"/>
    <w:rsid w:val="003F7966"/>
    <w:rsid w:val="00401189"/>
    <w:rsid w:val="00401525"/>
    <w:rsid w:val="00401DDE"/>
    <w:rsid w:val="00403B8B"/>
    <w:rsid w:val="00403F20"/>
    <w:rsid w:val="00404710"/>
    <w:rsid w:val="00407155"/>
    <w:rsid w:val="004072C5"/>
    <w:rsid w:val="00410FD5"/>
    <w:rsid w:val="00411058"/>
    <w:rsid w:val="004124C5"/>
    <w:rsid w:val="00412E8C"/>
    <w:rsid w:val="004145BB"/>
    <w:rsid w:val="00415CB3"/>
    <w:rsid w:val="00417D61"/>
    <w:rsid w:val="004201B0"/>
    <w:rsid w:val="00420A41"/>
    <w:rsid w:val="00421F9D"/>
    <w:rsid w:val="004255D9"/>
    <w:rsid w:val="00425613"/>
    <w:rsid w:val="00426727"/>
    <w:rsid w:val="0043148B"/>
    <w:rsid w:val="0043185C"/>
    <w:rsid w:val="00432F11"/>
    <w:rsid w:val="00433FF3"/>
    <w:rsid w:val="00435B0E"/>
    <w:rsid w:val="004416AB"/>
    <w:rsid w:val="0044203C"/>
    <w:rsid w:val="00444548"/>
    <w:rsid w:val="00447886"/>
    <w:rsid w:val="00450660"/>
    <w:rsid w:val="00451A60"/>
    <w:rsid w:val="00451DEE"/>
    <w:rsid w:val="00454E94"/>
    <w:rsid w:val="00457F24"/>
    <w:rsid w:val="00460B9A"/>
    <w:rsid w:val="00462B3A"/>
    <w:rsid w:val="00463559"/>
    <w:rsid w:val="0046386E"/>
    <w:rsid w:val="00463C13"/>
    <w:rsid w:val="00463FF0"/>
    <w:rsid w:val="004649B4"/>
    <w:rsid w:val="00465B9A"/>
    <w:rsid w:val="00465F75"/>
    <w:rsid w:val="00465FF7"/>
    <w:rsid w:val="004662DE"/>
    <w:rsid w:val="004664BD"/>
    <w:rsid w:val="00466D30"/>
    <w:rsid w:val="00470A54"/>
    <w:rsid w:val="00470DF6"/>
    <w:rsid w:val="00471FC6"/>
    <w:rsid w:val="00471FCF"/>
    <w:rsid w:val="00472A5A"/>
    <w:rsid w:val="00472BCC"/>
    <w:rsid w:val="004760B8"/>
    <w:rsid w:val="00481869"/>
    <w:rsid w:val="00482364"/>
    <w:rsid w:val="00485627"/>
    <w:rsid w:val="004869ED"/>
    <w:rsid w:val="00487C60"/>
    <w:rsid w:val="004913F5"/>
    <w:rsid w:val="0049169F"/>
    <w:rsid w:val="0049225E"/>
    <w:rsid w:val="004949EA"/>
    <w:rsid w:val="004949EC"/>
    <w:rsid w:val="00495718"/>
    <w:rsid w:val="004A2D01"/>
    <w:rsid w:val="004A4D52"/>
    <w:rsid w:val="004A6688"/>
    <w:rsid w:val="004A6975"/>
    <w:rsid w:val="004B5DC8"/>
    <w:rsid w:val="004B606A"/>
    <w:rsid w:val="004B6877"/>
    <w:rsid w:val="004B6FFB"/>
    <w:rsid w:val="004C400F"/>
    <w:rsid w:val="004C4EE0"/>
    <w:rsid w:val="004C4FFB"/>
    <w:rsid w:val="004C73EC"/>
    <w:rsid w:val="004D3E97"/>
    <w:rsid w:val="004D50FD"/>
    <w:rsid w:val="004E42AB"/>
    <w:rsid w:val="004E6227"/>
    <w:rsid w:val="004E786C"/>
    <w:rsid w:val="004F27BE"/>
    <w:rsid w:val="004F2F26"/>
    <w:rsid w:val="004F320C"/>
    <w:rsid w:val="004F6DBF"/>
    <w:rsid w:val="004F7449"/>
    <w:rsid w:val="004F7B36"/>
    <w:rsid w:val="005006CC"/>
    <w:rsid w:val="005007D5"/>
    <w:rsid w:val="00500DE3"/>
    <w:rsid w:val="00504789"/>
    <w:rsid w:val="005048F6"/>
    <w:rsid w:val="005063B8"/>
    <w:rsid w:val="00507516"/>
    <w:rsid w:val="00512EDA"/>
    <w:rsid w:val="00512F8C"/>
    <w:rsid w:val="00520436"/>
    <w:rsid w:val="005235A6"/>
    <w:rsid w:val="005300EB"/>
    <w:rsid w:val="00534383"/>
    <w:rsid w:val="00535442"/>
    <w:rsid w:val="00536155"/>
    <w:rsid w:val="00536D46"/>
    <w:rsid w:val="0053709D"/>
    <w:rsid w:val="00542081"/>
    <w:rsid w:val="005426E3"/>
    <w:rsid w:val="005448EC"/>
    <w:rsid w:val="00545689"/>
    <w:rsid w:val="00547500"/>
    <w:rsid w:val="00551C58"/>
    <w:rsid w:val="005529CF"/>
    <w:rsid w:val="0055498A"/>
    <w:rsid w:val="005607C1"/>
    <w:rsid w:val="00560B31"/>
    <w:rsid w:val="005621BA"/>
    <w:rsid w:val="00564985"/>
    <w:rsid w:val="00565D41"/>
    <w:rsid w:val="00567C8C"/>
    <w:rsid w:val="005704ED"/>
    <w:rsid w:val="0057108D"/>
    <w:rsid w:val="005748E1"/>
    <w:rsid w:val="00575314"/>
    <w:rsid w:val="00576441"/>
    <w:rsid w:val="0058095E"/>
    <w:rsid w:val="00582AAC"/>
    <w:rsid w:val="00586DA8"/>
    <w:rsid w:val="00590EC1"/>
    <w:rsid w:val="005915A7"/>
    <w:rsid w:val="00591917"/>
    <w:rsid w:val="005920FA"/>
    <w:rsid w:val="005932B8"/>
    <w:rsid w:val="00594A67"/>
    <w:rsid w:val="005B0D83"/>
    <w:rsid w:val="005B587A"/>
    <w:rsid w:val="005C2186"/>
    <w:rsid w:val="005C5177"/>
    <w:rsid w:val="005C61A0"/>
    <w:rsid w:val="005C6756"/>
    <w:rsid w:val="005C7079"/>
    <w:rsid w:val="005D1ADA"/>
    <w:rsid w:val="005D520A"/>
    <w:rsid w:val="005D704D"/>
    <w:rsid w:val="005E1473"/>
    <w:rsid w:val="005E40ED"/>
    <w:rsid w:val="005E534F"/>
    <w:rsid w:val="005E6868"/>
    <w:rsid w:val="005E694F"/>
    <w:rsid w:val="005E7B32"/>
    <w:rsid w:val="005F2740"/>
    <w:rsid w:val="006010F2"/>
    <w:rsid w:val="00603AD6"/>
    <w:rsid w:val="00605BFE"/>
    <w:rsid w:val="0060631B"/>
    <w:rsid w:val="0061077D"/>
    <w:rsid w:val="00610CA9"/>
    <w:rsid w:val="00612198"/>
    <w:rsid w:val="00616721"/>
    <w:rsid w:val="00621AF2"/>
    <w:rsid w:val="006272A3"/>
    <w:rsid w:val="00630AE3"/>
    <w:rsid w:val="006315B6"/>
    <w:rsid w:val="006332FB"/>
    <w:rsid w:val="00633A22"/>
    <w:rsid w:val="00635171"/>
    <w:rsid w:val="00635DC8"/>
    <w:rsid w:val="00637228"/>
    <w:rsid w:val="00637439"/>
    <w:rsid w:val="00642B6A"/>
    <w:rsid w:val="006500FD"/>
    <w:rsid w:val="006531D1"/>
    <w:rsid w:val="0065480B"/>
    <w:rsid w:val="00660E95"/>
    <w:rsid w:val="00661C68"/>
    <w:rsid w:val="006629D3"/>
    <w:rsid w:val="00662DE4"/>
    <w:rsid w:val="00665C33"/>
    <w:rsid w:val="006670F9"/>
    <w:rsid w:val="00673515"/>
    <w:rsid w:val="00674EEA"/>
    <w:rsid w:val="00677713"/>
    <w:rsid w:val="006777CC"/>
    <w:rsid w:val="00677BB2"/>
    <w:rsid w:val="006803E2"/>
    <w:rsid w:val="006807D4"/>
    <w:rsid w:val="006830F9"/>
    <w:rsid w:val="00687C7E"/>
    <w:rsid w:val="00692A4C"/>
    <w:rsid w:val="00695177"/>
    <w:rsid w:val="00695261"/>
    <w:rsid w:val="006A4F30"/>
    <w:rsid w:val="006A5554"/>
    <w:rsid w:val="006A61AC"/>
    <w:rsid w:val="006A7259"/>
    <w:rsid w:val="006B1DC4"/>
    <w:rsid w:val="006B33BB"/>
    <w:rsid w:val="006B560D"/>
    <w:rsid w:val="006B795B"/>
    <w:rsid w:val="006C1FC3"/>
    <w:rsid w:val="006C2043"/>
    <w:rsid w:val="006C47E8"/>
    <w:rsid w:val="006C5EC8"/>
    <w:rsid w:val="006C6C19"/>
    <w:rsid w:val="006C78C0"/>
    <w:rsid w:val="006D2D39"/>
    <w:rsid w:val="006D3D68"/>
    <w:rsid w:val="006D450B"/>
    <w:rsid w:val="006D51AE"/>
    <w:rsid w:val="006D5426"/>
    <w:rsid w:val="006D7B70"/>
    <w:rsid w:val="006D7EF0"/>
    <w:rsid w:val="006E41FE"/>
    <w:rsid w:val="006F0532"/>
    <w:rsid w:val="006F3421"/>
    <w:rsid w:val="006F42A9"/>
    <w:rsid w:val="006F486D"/>
    <w:rsid w:val="006F4BAE"/>
    <w:rsid w:val="006F5024"/>
    <w:rsid w:val="006F7D97"/>
    <w:rsid w:val="00700112"/>
    <w:rsid w:val="00701F3A"/>
    <w:rsid w:val="00702B6F"/>
    <w:rsid w:val="00705C81"/>
    <w:rsid w:val="0070793F"/>
    <w:rsid w:val="007104E5"/>
    <w:rsid w:val="00710BD0"/>
    <w:rsid w:val="0071150A"/>
    <w:rsid w:val="007136A0"/>
    <w:rsid w:val="00713AE8"/>
    <w:rsid w:val="007160B7"/>
    <w:rsid w:val="00717B24"/>
    <w:rsid w:val="00721AFD"/>
    <w:rsid w:val="00721BE4"/>
    <w:rsid w:val="00722BBD"/>
    <w:rsid w:val="0072572C"/>
    <w:rsid w:val="007263E2"/>
    <w:rsid w:val="0072695E"/>
    <w:rsid w:val="007402FF"/>
    <w:rsid w:val="0074103E"/>
    <w:rsid w:val="00744E54"/>
    <w:rsid w:val="007463A2"/>
    <w:rsid w:val="00752A2C"/>
    <w:rsid w:val="00756B52"/>
    <w:rsid w:val="00762B66"/>
    <w:rsid w:val="00764598"/>
    <w:rsid w:val="00765487"/>
    <w:rsid w:val="00765F9D"/>
    <w:rsid w:val="00766095"/>
    <w:rsid w:val="007716DD"/>
    <w:rsid w:val="007763EB"/>
    <w:rsid w:val="00776537"/>
    <w:rsid w:val="0077766F"/>
    <w:rsid w:val="00781F20"/>
    <w:rsid w:val="00784817"/>
    <w:rsid w:val="00784F05"/>
    <w:rsid w:val="00786780"/>
    <w:rsid w:val="00787407"/>
    <w:rsid w:val="00787BE3"/>
    <w:rsid w:val="007931E9"/>
    <w:rsid w:val="0079419C"/>
    <w:rsid w:val="00794B8C"/>
    <w:rsid w:val="0079779A"/>
    <w:rsid w:val="00797E7C"/>
    <w:rsid w:val="007A0357"/>
    <w:rsid w:val="007A3B9D"/>
    <w:rsid w:val="007A581C"/>
    <w:rsid w:val="007A60D2"/>
    <w:rsid w:val="007A74DB"/>
    <w:rsid w:val="007A7B7A"/>
    <w:rsid w:val="007B1CF5"/>
    <w:rsid w:val="007B34F5"/>
    <w:rsid w:val="007B6ECA"/>
    <w:rsid w:val="007C36D2"/>
    <w:rsid w:val="007C3D41"/>
    <w:rsid w:val="007C4816"/>
    <w:rsid w:val="007C651D"/>
    <w:rsid w:val="007C6747"/>
    <w:rsid w:val="007C7322"/>
    <w:rsid w:val="007D120D"/>
    <w:rsid w:val="007D1B72"/>
    <w:rsid w:val="007D3985"/>
    <w:rsid w:val="007D412B"/>
    <w:rsid w:val="007D67D3"/>
    <w:rsid w:val="007D6CED"/>
    <w:rsid w:val="007D755B"/>
    <w:rsid w:val="007E2B7D"/>
    <w:rsid w:val="007E3CA5"/>
    <w:rsid w:val="007E4237"/>
    <w:rsid w:val="007E6853"/>
    <w:rsid w:val="007E770D"/>
    <w:rsid w:val="007F06D3"/>
    <w:rsid w:val="007F143F"/>
    <w:rsid w:val="007F3632"/>
    <w:rsid w:val="007F3C0A"/>
    <w:rsid w:val="007F7B61"/>
    <w:rsid w:val="008043B8"/>
    <w:rsid w:val="0080628F"/>
    <w:rsid w:val="008076E2"/>
    <w:rsid w:val="00811816"/>
    <w:rsid w:val="00812DF7"/>
    <w:rsid w:val="00814849"/>
    <w:rsid w:val="00821B97"/>
    <w:rsid w:val="00822263"/>
    <w:rsid w:val="00824E9B"/>
    <w:rsid w:val="00832C4A"/>
    <w:rsid w:val="008345B3"/>
    <w:rsid w:val="008355F2"/>
    <w:rsid w:val="00836770"/>
    <w:rsid w:val="00844202"/>
    <w:rsid w:val="008452EC"/>
    <w:rsid w:val="00846541"/>
    <w:rsid w:val="00846D04"/>
    <w:rsid w:val="00847EAB"/>
    <w:rsid w:val="008510ED"/>
    <w:rsid w:val="00851205"/>
    <w:rsid w:val="00855219"/>
    <w:rsid w:val="00855762"/>
    <w:rsid w:val="00857803"/>
    <w:rsid w:val="0086062D"/>
    <w:rsid w:val="008617A4"/>
    <w:rsid w:val="00861E14"/>
    <w:rsid w:val="00862284"/>
    <w:rsid w:val="00862560"/>
    <w:rsid w:val="0086298F"/>
    <w:rsid w:val="0086341E"/>
    <w:rsid w:val="0086349D"/>
    <w:rsid w:val="00864221"/>
    <w:rsid w:val="00865F19"/>
    <w:rsid w:val="0086666B"/>
    <w:rsid w:val="008708B9"/>
    <w:rsid w:val="0087248F"/>
    <w:rsid w:val="00872BF6"/>
    <w:rsid w:val="008735B9"/>
    <w:rsid w:val="00876B2F"/>
    <w:rsid w:val="00880BA3"/>
    <w:rsid w:val="00881AFC"/>
    <w:rsid w:val="00885895"/>
    <w:rsid w:val="0088602B"/>
    <w:rsid w:val="008865EA"/>
    <w:rsid w:val="0089226B"/>
    <w:rsid w:val="008942B3"/>
    <w:rsid w:val="00895201"/>
    <w:rsid w:val="008A3B99"/>
    <w:rsid w:val="008A6AC5"/>
    <w:rsid w:val="008B3001"/>
    <w:rsid w:val="008B3C55"/>
    <w:rsid w:val="008B490F"/>
    <w:rsid w:val="008B50E7"/>
    <w:rsid w:val="008B5207"/>
    <w:rsid w:val="008B561E"/>
    <w:rsid w:val="008B6498"/>
    <w:rsid w:val="008C05B6"/>
    <w:rsid w:val="008C0DE8"/>
    <w:rsid w:val="008C3DED"/>
    <w:rsid w:val="008C6979"/>
    <w:rsid w:val="008C6ABE"/>
    <w:rsid w:val="008D1499"/>
    <w:rsid w:val="008D2AC9"/>
    <w:rsid w:val="008D30AB"/>
    <w:rsid w:val="008D3129"/>
    <w:rsid w:val="008D3142"/>
    <w:rsid w:val="008E5006"/>
    <w:rsid w:val="008E51CD"/>
    <w:rsid w:val="008E6043"/>
    <w:rsid w:val="008E6D0B"/>
    <w:rsid w:val="008F33ED"/>
    <w:rsid w:val="008F38DA"/>
    <w:rsid w:val="008F3FAF"/>
    <w:rsid w:val="008F5CEF"/>
    <w:rsid w:val="008F5DDA"/>
    <w:rsid w:val="00904819"/>
    <w:rsid w:val="00907219"/>
    <w:rsid w:val="00910C8D"/>
    <w:rsid w:val="00910CE3"/>
    <w:rsid w:val="00911146"/>
    <w:rsid w:val="009119D8"/>
    <w:rsid w:val="00912E86"/>
    <w:rsid w:val="0091302F"/>
    <w:rsid w:val="00914E19"/>
    <w:rsid w:val="00915D0D"/>
    <w:rsid w:val="009165EA"/>
    <w:rsid w:val="00916B50"/>
    <w:rsid w:val="00916F36"/>
    <w:rsid w:val="00917E67"/>
    <w:rsid w:val="00922F89"/>
    <w:rsid w:val="009241E5"/>
    <w:rsid w:val="00925F53"/>
    <w:rsid w:val="00927738"/>
    <w:rsid w:val="00934A19"/>
    <w:rsid w:val="00935DDF"/>
    <w:rsid w:val="00937BCE"/>
    <w:rsid w:val="00941EE0"/>
    <w:rsid w:val="00944EF8"/>
    <w:rsid w:val="0094513D"/>
    <w:rsid w:val="00945F1A"/>
    <w:rsid w:val="00946D07"/>
    <w:rsid w:val="009475EC"/>
    <w:rsid w:val="009515C2"/>
    <w:rsid w:val="009530EA"/>
    <w:rsid w:val="009604E5"/>
    <w:rsid w:val="00961F3D"/>
    <w:rsid w:val="00971C1A"/>
    <w:rsid w:val="00971C8E"/>
    <w:rsid w:val="00974262"/>
    <w:rsid w:val="00975703"/>
    <w:rsid w:val="00977D70"/>
    <w:rsid w:val="00980802"/>
    <w:rsid w:val="00984F3D"/>
    <w:rsid w:val="009855C3"/>
    <w:rsid w:val="0098779C"/>
    <w:rsid w:val="00996C40"/>
    <w:rsid w:val="00996E5E"/>
    <w:rsid w:val="00997395"/>
    <w:rsid w:val="009A115F"/>
    <w:rsid w:val="009A11C9"/>
    <w:rsid w:val="009A22E5"/>
    <w:rsid w:val="009A30D8"/>
    <w:rsid w:val="009A6A3F"/>
    <w:rsid w:val="009B07D4"/>
    <w:rsid w:val="009B0D9E"/>
    <w:rsid w:val="009B13B1"/>
    <w:rsid w:val="009B1492"/>
    <w:rsid w:val="009B16BF"/>
    <w:rsid w:val="009B68A0"/>
    <w:rsid w:val="009B7727"/>
    <w:rsid w:val="009C018C"/>
    <w:rsid w:val="009C1457"/>
    <w:rsid w:val="009C18BF"/>
    <w:rsid w:val="009C2B6E"/>
    <w:rsid w:val="009C2E3C"/>
    <w:rsid w:val="009C4C41"/>
    <w:rsid w:val="009C58CC"/>
    <w:rsid w:val="009C6986"/>
    <w:rsid w:val="009D1FAE"/>
    <w:rsid w:val="009D27BD"/>
    <w:rsid w:val="009D30D4"/>
    <w:rsid w:val="009D5B21"/>
    <w:rsid w:val="009D5B79"/>
    <w:rsid w:val="009E126B"/>
    <w:rsid w:val="009E6F72"/>
    <w:rsid w:val="009F2384"/>
    <w:rsid w:val="00A019EC"/>
    <w:rsid w:val="00A01CF7"/>
    <w:rsid w:val="00A01D11"/>
    <w:rsid w:val="00A021D3"/>
    <w:rsid w:val="00A03A8B"/>
    <w:rsid w:val="00A03F2A"/>
    <w:rsid w:val="00A04171"/>
    <w:rsid w:val="00A05F1B"/>
    <w:rsid w:val="00A07049"/>
    <w:rsid w:val="00A12262"/>
    <w:rsid w:val="00A23412"/>
    <w:rsid w:val="00A240B9"/>
    <w:rsid w:val="00A30B19"/>
    <w:rsid w:val="00A314CB"/>
    <w:rsid w:val="00A3224B"/>
    <w:rsid w:val="00A32D00"/>
    <w:rsid w:val="00A35629"/>
    <w:rsid w:val="00A35821"/>
    <w:rsid w:val="00A371C8"/>
    <w:rsid w:val="00A44289"/>
    <w:rsid w:val="00A46A58"/>
    <w:rsid w:val="00A50195"/>
    <w:rsid w:val="00A50356"/>
    <w:rsid w:val="00A507E4"/>
    <w:rsid w:val="00A51517"/>
    <w:rsid w:val="00A52846"/>
    <w:rsid w:val="00A528F0"/>
    <w:rsid w:val="00A52BF2"/>
    <w:rsid w:val="00A5393C"/>
    <w:rsid w:val="00A57646"/>
    <w:rsid w:val="00A643E7"/>
    <w:rsid w:val="00A653B4"/>
    <w:rsid w:val="00A672AB"/>
    <w:rsid w:val="00A7151D"/>
    <w:rsid w:val="00A715F6"/>
    <w:rsid w:val="00A7162D"/>
    <w:rsid w:val="00A74C7A"/>
    <w:rsid w:val="00A75EEE"/>
    <w:rsid w:val="00A7634D"/>
    <w:rsid w:val="00A765A8"/>
    <w:rsid w:val="00A80F31"/>
    <w:rsid w:val="00A81167"/>
    <w:rsid w:val="00A82AAA"/>
    <w:rsid w:val="00A83E56"/>
    <w:rsid w:val="00A87A2C"/>
    <w:rsid w:val="00A9027A"/>
    <w:rsid w:val="00A94015"/>
    <w:rsid w:val="00A9667D"/>
    <w:rsid w:val="00A967F0"/>
    <w:rsid w:val="00A978F9"/>
    <w:rsid w:val="00AA0540"/>
    <w:rsid w:val="00AA0F03"/>
    <w:rsid w:val="00AA1E34"/>
    <w:rsid w:val="00AA23F5"/>
    <w:rsid w:val="00AA2852"/>
    <w:rsid w:val="00AA379B"/>
    <w:rsid w:val="00AA3F67"/>
    <w:rsid w:val="00AB3001"/>
    <w:rsid w:val="00AB30E3"/>
    <w:rsid w:val="00AB5322"/>
    <w:rsid w:val="00AB59E5"/>
    <w:rsid w:val="00AB650D"/>
    <w:rsid w:val="00AB6BD3"/>
    <w:rsid w:val="00AC29B6"/>
    <w:rsid w:val="00AC3465"/>
    <w:rsid w:val="00AC3A0F"/>
    <w:rsid w:val="00AC775D"/>
    <w:rsid w:val="00AD0B87"/>
    <w:rsid w:val="00AD0F16"/>
    <w:rsid w:val="00AD1DA9"/>
    <w:rsid w:val="00AD2122"/>
    <w:rsid w:val="00AD28A8"/>
    <w:rsid w:val="00AD2CE0"/>
    <w:rsid w:val="00AD2E4E"/>
    <w:rsid w:val="00AD791F"/>
    <w:rsid w:val="00AE0D9E"/>
    <w:rsid w:val="00AE1321"/>
    <w:rsid w:val="00AE4BB7"/>
    <w:rsid w:val="00AE52AA"/>
    <w:rsid w:val="00AE5CE7"/>
    <w:rsid w:val="00AE65AB"/>
    <w:rsid w:val="00AF1A04"/>
    <w:rsid w:val="00AF24FF"/>
    <w:rsid w:val="00B04B4D"/>
    <w:rsid w:val="00B1168C"/>
    <w:rsid w:val="00B1387E"/>
    <w:rsid w:val="00B13FE6"/>
    <w:rsid w:val="00B17E43"/>
    <w:rsid w:val="00B2028B"/>
    <w:rsid w:val="00B235CB"/>
    <w:rsid w:val="00B23C2A"/>
    <w:rsid w:val="00B315B6"/>
    <w:rsid w:val="00B32E4E"/>
    <w:rsid w:val="00B33955"/>
    <w:rsid w:val="00B37C07"/>
    <w:rsid w:val="00B37F75"/>
    <w:rsid w:val="00B37FE8"/>
    <w:rsid w:val="00B4065A"/>
    <w:rsid w:val="00B41523"/>
    <w:rsid w:val="00B500F4"/>
    <w:rsid w:val="00B519D9"/>
    <w:rsid w:val="00B52227"/>
    <w:rsid w:val="00B568FD"/>
    <w:rsid w:val="00B57BD4"/>
    <w:rsid w:val="00B678FE"/>
    <w:rsid w:val="00B67DDC"/>
    <w:rsid w:val="00B71BEB"/>
    <w:rsid w:val="00B74D3D"/>
    <w:rsid w:val="00B7750E"/>
    <w:rsid w:val="00B82031"/>
    <w:rsid w:val="00B82B5E"/>
    <w:rsid w:val="00B832C8"/>
    <w:rsid w:val="00B837E5"/>
    <w:rsid w:val="00B90204"/>
    <w:rsid w:val="00B90E62"/>
    <w:rsid w:val="00B90F9A"/>
    <w:rsid w:val="00B92855"/>
    <w:rsid w:val="00BA0BDE"/>
    <w:rsid w:val="00BA7A60"/>
    <w:rsid w:val="00BB3D11"/>
    <w:rsid w:val="00BB3DE2"/>
    <w:rsid w:val="00BB6B5B"/>
    <w:rsid w:val="00BB7328"/>
    <w:rsid w:val="00BC366C"/>
    <w:rsid w:val="00BC4340"/>
    <w:rsid w:val="00BD0A35"/>
    <w:rsid w:val="00BD3250"/>
    <w:rsid w:val="00BD4C23"/>
    <w:rsid w:val="00BD4E1E"/>
    <w:rsid w:val="00BD6DD8"/>
    <w:rsid w:val="00BE2082"/>
    <w:rsid w:val="00BE7AB5"/>
    <w:rsid w:val="00BF29D2"/>
    <w:rsid w:val="00BF438F"/>
    <w:rsid w:val="00BF45EA"/>
    <w:rsid w:val="00BF54E1"/>
    <w:rsid w:val="00BF62EA"/>
    <w:rsid w:val="00C00426"/>
    <w:rsid w:val="00C00AD6"/>
    <w:rsid w:val="00C0133D"/>
    <w:rsid w:val="00C03CD3"/>
    <w:rsid w:val="00C07A93"/>
    <w:rsid w:val="00C1301C"/>
    <w:rsid w:val="00C134C8"/>
    <w:rsid w:val="00C13DB4"/>
    <w:rsid w:val="00C14D93"/>
    <w:rsid w:val="00C158A0"/>
    <w:rsid w:val="00C20BF5"/>
    <w:rsid w:val="00C22953"/>
    <w:rsid w:val="00C25A1A"/>
    <w:rsid w:val="00C26BB9"/>
    <w:rsid w:val="00C27C02"/>
    <w:rsid w:val="00C33BC4"/>
    <w:rsid w:val="00C37EAA"/>
    <w:rsid w:val="00C41FFE"/>
    <w:rsid w:val="00C42D50"/>
    <w:rsid w:val="00C435FB"/>
    <w:rsid w:val="00C43D7A"/>
    <w:rsid w:val="00C43EFA"/>
    <w:rsid w:val="00C5142D"/>
    <w:rsid w:val="00C51671"/>
    <w:rsid w:val="00C518DB"/>
    <w:rsid w:val="00C5429D"/>
    <w:rsid w:val="00C55EF8"/>
    <w:rsid w:val="00C55FAB"/>
    <w:rsid w:val="00C61A06"/>
    <w:rsid w:val="00C61FC3"/>
    <w:rsid w:val="00C62A7C"/>
    <w:rsid w:val="00C636DC"/>
    <w:rsid w:val="00C636FF"/>
    <w:rsid w:val="00C70B15"/>
    <w:rsid w:val="00C7303B"/>
    <w:rsid w:val="00C73B14"/>
    <w:rsid w:val="00C74539"/>
    <w:rsid w:val="00C77DD5"/>
    <w:rsid w:val="00C80CAF"/>
    <w:rsid w:val="00C8200E"/>
    <w:rsid w:val="00C857FD"/>
    <w:rsid w:val="00C9045C"/>
    <w:rsid w:val="00C923E6"/>
    <w:rsid w:val="00C92DFB"/>
    <w:rsid w:val="00C93407"/>
    <w:rsid w:val="00C9623A"/>
    <w:rsid w:val="00CA07D3"/>
    <w:rsid w:val="00CA2692"/>
    <w:rsid w:val="00CA33DB"/>
    <w:rsid w:val="00CB082E"/>
    <w:rsid w:val="00CB1E04"/>
    <w:rsid w:val="00CB1F8E"/>
    <w:rsid w:val="00CB2FB3"/>
    <w:rsid w:val="00CB589A"/>
    <w:rsid w:val="00CB769E"/>
    <w:rsid w:val="00CB79CF"/>
    <w:rsid w:val="00CC2624"/>
    <w:rsid w:val="00CC51AC"/>
    <w:rsid w:val="00CC551A"/>
    <w:rsid w:val="00CD56C7"/>
    <w:rsid w:val="00CD5F19"/>
    <w:rsid w:val="00CD6E30"/>
    <w:rsid w:val="00CE0C84"/>
    <w:rsid w:val="00CE1BD9"/>
    <w:rsid w:val="00CE2C49"/>
    <w:rsid w:val="00CE3A45"/>
    <w:rsid w:val="00CE3E85"/>
    <w:rsid w:val="00CE437A"/>
    <w:rsid w:val="00CE443A"/>
    <w:rsid w:val="00CE49A2"/>
    <w:rsid w:val="00CE643F"/>
    <w:rsid w:val="00CE74BD"/>
    <w:rsid w:val="00CF097C"/>
    <w:rsid w:val="00CF3E8D"/>
    <w:rsid w:val="00CF7539"/>
    <w:rsid w:val="00D00847"/>
    <w:rsid w:val="00D00D55"/>
    <w:rsid w:val="00D031BD"/>
    <w:rsid w:val="00D04DD8"/>
    <w:rsid w:val="00D12A59"/>
    <w:rsid w:val="00D1377C"/>
    <w:rsid w:val="00D15C70"/>
    <w:rsid w:val="00D1669D"/>
    <w:rsid w:val="00D235BD"/>
    <w:rsid w:val="00D2387E"/>
    <w:rsid w:val="00D241CD"/>
    <w:rsid w:val="00D24408"/>
    <w:rsid w:val="00D24B1F"/>
    <w:rsid w:val="00D24D21"/>
    <w:rsid w:val="00D27280"/>
    <w:rsid w:val="00D27393"/>
    <w:rsid w:val="00D30101"/>
    <w:rsid w:val="00D32C52"/>
    <w:rsid w:val="00D33078"/>
    <w:rsid w:val="00D367B7"/>
    <w:rsid w:val="00D37F69"/>
    <w:rsid w:val="00D37F9B"/>
    <w:rsid w:val="00D40DBC"/>
    <w:rsid w:val="00D41079"/>
    <w:rsid w:val="00D41357"/>
    <w:rsid w:val="00D50C1C"/>
    <w:rsid w:val="00D5136B"/>
    <w:rsid w:val="00D53848"/>
    <w:rsid w:val="00D54A74"/>
    <w:rsid w:val="00D60175"/>
    <w:rsid w:val="00D6061F"/>
    <w:rsid w:val="00D6064C"/>
    <w:rsid w:val="00D62122"/>
    <w:rsid w:val="00D63980"/>
    <w:rsid w:val="00D6445B"/>
    <w:rsid w:val="00D65FE8"/>
    <w:rsid w:val="00D672AB"/>
    <w:rsid w:val="00D715D3"/>
    <w:rsid w:val="00D723B4"/>
    <w:rsid w:val="00D72EE8"/>
    <w:rsid w:val="00D8044D"/>
    <w:rsid w:val="00D80515"/>
    <w:rsid w:val="00D84FB8"/>
    <w:rsid w:val="00D91AB8"/>
    <w:rsid w:val="00D91E84"/>
    <w:rsid w:val="00D937E5"/>
    <w:rsid w:val="00D93FC3"/>
    <w:rsid w:val="00D943F4"/>
    <w:rsid w:val="00D94431"/>
    <w:rsid w:val="00D96839"/>
    <w:rsid w:val="00D97F38"/>
    <w:rsid w:val="00DA15DE"/>
    <w:rsid w:val="00DA2455"/>
    <w:rsid w:val="00DA59BD"/>
    <w:rsid w:val="00DA7202"/>
    <w:rsid w:val="00DA7E04"/>
    <w:rsid w:val="00DB44E7"/>
    <w:rsid w:val="00DB6D16"/>
    <w:rsid w:val="00DC38F4"/>
    <w:rsid w:val="00DC541A"/>
    <w:rsid w:val="00DC73AA"/>
    <w:rsid w:val="00DD2EDE"/>
    <w:rsid w:val="00DD3444"/>
    <w:rsid w:val="00DD36E9"/>
    <w:rsid w:val="00DD3B46"/>
    <w:rsid w:val="00DD3BF5"/>
    <w:rsid w:val="00DD45F7"/>
    <w:rsid w:val="00DD4AC1"/>
    <w:rsid w:val="00DD4B12"/>
    <w:rsid w:val="00DD5864"/>
    <w:rsid w:val="00DD60CE"/>
    <w:rsid w:val="00DD626A"/>
    <w:rsid w:val="00DD6330"/>
    <w:rsid w:val="00DD7044"/>
    <w:rsid w:val="00DE0A4A"/>
    <w:rsid w:val="00DE11BF"/>
    <w:rsid w:val="00DE20BB"/>
    <w:rsid w:val="00DE48D6"/>
    <w:rsid w:val="00DF4845"/>
    <w:rsid w:val="00DF6B3B"/>
    <w:rsid w:val="00E00D94"/>
    <w:rsid w:val="00E02B0D"/>
    <w:rsid w:val="00E02DEA"/>
    <w:rsid w:val="00E0534D"/>
    <w:rsid w:val="00E055BE"/>
    <w:rsid w:val="00E10EF7"/>
    <w:rsid w:val="00E14698"/>
    <w:rsid w:val="00E17939"/>
    <w:rsid w:val="00E17DA0"/>
    <w:rsid w:val="00E20CC1"/>
    <w:rsid w:val="00E21E9F"/>
    <w:rsid w:val="00E22571"/>
    <w:rsid w:val="00E24D16"/>
    <w:rsid w:val="00E25FFF"/>
    <w:rsid w:val="00E26C8D"/>
    <w:rsid w:val="00E307A5"/>
    <w:rsid w:val="00E320F2"/>
    <w:rsid w:val="00E34AFD"/>
    <w:rsid w:val="00E373E2"/>
    <w:rsid w:val="00E406F9"/>
    <w:rsid w:val="00E45983"/>
    <w:rsid w:val="00E5193A"/>
    <w:rsid w:val="00E55056"/>
    <w:rsid w:val="00E569B1"/>
    <w:rsid w:val="00E56BDA"/>
    <w:rsid w:val="00E60169"/>
    <w:rsid w:val="00E66C1F"/>
    <w:rsid w:val="00E67AC4"/>
    <w:rsid w:val="00E67EE0"/>
    <w:rsid w:val="00E723E9"/>
    <w:rsid w:val="00E72533"/>
    <w:rsid w:val="00E72812"/>
    <w:rsid w:val="00E72916"/>
    <w:rsid w:val="00E72D7F"/>
    <w:rsid w:val="00E73221"/>
    <w:rsid w:val="00E75D10"/>
    <w:rsid w:val="00E76388"/>
    <w:rsid w:val="00E765BC"/>
    <w:rsid w:val="00E76E15"/>
    <w:rsid w:val="00E80034"/>
    <w:rsid w:val="00E818AD"/>
    <w:rsid w:val="00E834F0"/>
    <w:rsid w:val="00E865EA"/>
    <w:rsid w:val="00E8697D"/>
    <w:rsid w:val="00EA53B5"/>
    <w:rsid w:val="00EA6280"/>
    <w:rsid w:val="00EA7155"/>
    <w:rsid w:val="00EA78FB"/>
    <w:rsid w:val="00EB3009"/>
    <w:rsid w:val="00EB4AC8"/>
    <w:rsid w:val="00EB63AE"/>
    <w:rsid w:val="00EC39F4"/>
    <w:rsid w:val="00EC4FDA"/>
    <w:rsid w:val="00EC6754"/>
    <w:rsid w:val="00EC72F5"/>
    <w:rsid w:val="00EC7C5A"/>
    <w:rsid w:val="00ED0462"/>
    <w:rsid w:val="00ED1FFA"/>
    <w:rsid w:val="00ED36AD"/>
    <w:rsid w:val="00ED77C7"/>
    <w:rsid w:val="00ED7B3E"/>
    <w:rsid w:val="00EE444F"/>
    <w:rsid w:val="00F009EC"/>
    <w:rsid w:val="00F06D83"/>
    <w:rsid w:val="00F07738"/>
    <w:rsid w:val="00F1013A"/>
    <w:rsid w:val="00F103F9"/>
    <w:rsid w:val="00F10D1C"/>
    <w:rsid w:val="00F119E1"/>
    <w:rsid w:val="00F11FD0"/>
    <w:rsid w:val="00F12550"/>
    <w:rsid w:val="00F14DBE"/>
    <w:rsid w:val="00F16688"/>
    <w:rsid w:val="00F176F5"/>
    <w:rsid w:val="00F224E7"/>
    <w:rsid w:val="00F274AD"/>
    <w:rsid w:val="00F27E8D"/>
    <w:rsid w:val="00F31B71"/>
    <w:rsid w:val="00F31B8B"/>
    <w:rsid w:val="00F3261A"/>
    <w:rsid w:val="00F351DD"/>
    <w:rsid w:val="00F3629B"/>
    <w:rsid w:val="00F36406"/>
    <w:rsid w:val="00F41C62"/>
    <w:rsid w:val="00F462C9"/>
    <w:rsid w:val="00F50610"/>
    <w:rsid w:val="00F53927"/>
    <w:rsid w:val="00F544BF"/>
    <w:rsid w:val="00F54AA2"/>
    <w:rsid w:val="00F57DD0"/>
    <w:rsid w:val="00F602E4"/>
    <w:rsid w:val="00F618DC"/>
    <w:rsid w:val="00F627AD"/>
    <w:rsid w:val="00F628F1"/>
    <w:rsid w:val="00F64902"/>
    <w:rsid w:val="00F65B93"/>
    <w:rsid w:val="00F71213"/>
    <w:rsid w:val="00F7222A"/>
    <w:rsid w:val="00F74C0A"/>
    <w:rsid w:val="00F7505F"/>
    <w:rsid w:val="00F8160C"/>
    <w:rsid w:val="00F817A1"/>
    <w:rsid w:val="00F87383"/>
    <w:rsid w:val="00F87B7D"/>
    <w:rsid w:val="00F92353"/>
    <w:rsid w:val="00F92C79"/>
    <w:rsid w:val="00F945D0"/>
    <w:rsid w:val="00F94C7F"/>
    <w:rsid w:val="00FA29FE"/>
    <w:rsid w:val="00FA5FCD"/>
    <w:rsid w:val="00FA63D1"/>
    <w:rsid w:val="00FA681E"/>
    <w:rsid w:val="00FA725F"/>
    <w:rsid w:val="00FA7F4B"/>
    <w:rsid w:val="00FB0220"/>
    <w:rsid w:val="00FB0B38"/>
    <w:rsid w:val="00FB21BA"/>
    <w:rsid w:val="00FB305C"/>
    <w:rsid w:val="00FB5E39"/>
    <w:rsid w:val="00FB7E72"/>
    <w:rsid w:val="00FB7EA4"/>
    <w:rsid w:val="00FC39C8"/>
    <w:rsid w:val="00FC4C48"/>
    <w:rsid w:val="00FC5211"/>
    <w:rsid w:val="00FD047D"/>
    <w:rsid w:val="00FD129F"/>
    <w:rsid w:val="00FD1A13"/>
    <w:rsid w:val="00FD4AA2"/>
    <w:rsid w:val="00FD5BAC"/>
    <w:rsid w:val="00FE325D"/>
    <w:rsid w:val="00FE5761"/>
    <w:rsid w:val="00FF128A"/>
    <w:rsid w:val="00FF46F7"/>
    <w:rsid w:val="01D215C3"/>
    <w:rsid w:val="020C909B"/>
    <w:rsid w:val="0224EBA8"/>
    <w:rsid w:val="0238921B"/>
    <w:rsid w:val="03CF2952"/>
    <w:rsid w:val="0419717B"/>
    <w:rsid w:val="04ADD632"/>
    <w:rsid w:val="05AD0BA0"/>
    <w:rsid w:val="08B8EF4B"/>
    <w:rsid w:val="08F36073"/>
    <w:rsid w:val="0AC24A12"/>
    <w:rsid w:val="0B0B6573"/>
    <w:rsid w:val="0B29B331"/>
    <w:rsid w:val="0CFC05AF"/>
    <w:rsid w:val="0D11A856"/>
    <w:rsid w:val="0E8997BC"/>
    <w:rsid w:val="0F7AF12B"/>
    <w:rsid w:val="1045B629"/>
    <w:rsid w:val="1216E86D"/>
    <w:rsid w:val="123FF0FE"/>
    <w:rsid w:val="1355B937"/>
    <w:rsid w:val="136B4733"/>
    <w:rsid w:val="13C6724C"/>
    <w:rsid w:val="148B505A"/>
    <w:rsid w:val="1527C7D5"/>
    <w:rsid w:val="16523A22"/>
    <w:rsid w:val="1756130D"/>
    <w:rsid w:val="176CDAB3"/>
    <w:rsid w:val="18430781"/>
    <w:rsid w:val="19968158"/>
    <w:rsid w:val="1AF96660"/>
    <w:rsid w:val="1BADA1B7"/>
    <w:rsid w:val="1BD26215"/>
    <w:rsid w:val="1E30F1B0"/>
    <w:rsid w:val="1E6EFE72"/>
    <w:rsid w:val="1ECEAA1B"/>
    <w:rsid w:val="2065D19A"/>
    <w:rsid w:val="209D07B3"/>
    <w:rsid w:val="213ACE6F"/>
    <w:rsid w:val="225CBA0C"/>
    <w:rsid w:val="232D6446"/>
    <w:rsid w:val="23FA382A"/>
    <w:rsid w:val="24BECC19"/>
    <w:rsid w:val="254A9B39"/>
    <w:rsid w:val="2563CCFE"/>
    <w:rsid w:val="264666D3"/>
    <w:rsid w:val="277627AC"/>
    <w:rsid w:val="283F809E"/>
    <w:rsid w:val="28A9C5A6"/>
    <w:rsid w:val="2A3BFC64"/>
    <w:rsid w:val="2AF2C1CD"/>
    <w:rsid w:val="2BC54C1F"/>
    <w:rsid w:val="2BD7CCC5"/>
    <w:rsid w:val="2C87C7B9"/>
    <w:rsid w:val="2CCF8FCF"/>
    <w:rsid w:val="2D1FB83E"/>
    <w:rsid w:val="2DF4ADCB"/>
    <w:rsid w:val="2F1626AD"/>
    <w:rsid w:val="3062BE14"/>
    <w:rsid w:val="308CBC3D"/>
    <w:rsid w:val="32CE9BF5"/>
    <w:rsid w:val="32F54F53"/>
    <w:rsid w:val="331562A4"/>
    <w:rsid w:val="3357C8F6"/>
    <w:rsid w:val="356B1779"/>
    <w:rsid w:val="361640A0"/>
    <w:rsid w:val="37116BB2"/>
    <w:rsid w:val="37D52A97"/>
    <w:rsid w:val="394D8806"/>
    <w:rsid w:val="3A089315"/>
    <w:rsid w:val="3A7A7F6E"/>
    <w:rsid w:val="3AAF4805"/>
    <w:rsid w:val="3BA6F3C7"/>
    <w:rsid w:val="3BB07BEB"/>
    <w:rsid w:val="3BCF91D1"/>
    <w:rsid w:val="3C23F58B"/>
    <w:rsid w:val="3D5EF550"/>
    <w:rsid w:val="3FD03104"/>
    <w:rsid w:val="427F19F4"/>
    <w:rsid w:val="43AA2CDB"/>
    <w:rsid w:val="44903AAD"/>
    <w:rsid w:val="44D92DD5"/>
    <w:rsid w:val="4548203B"/>
    <w:rsid w:val="469F8530"/>
    <w:rsid w:val="46E7BBCB"/>
    <w:rsid w:val="4759E337"/>
    <w:rsid w:val="4BF0CBC7"/>
    <w:rsid w:val="4C1D7A1F"/>
    <w:rsid w:val="4CF12449"/>
    <w:rsid w:val="4D3FB9BF"/>
    <w:rsid w:val="4D5F75B7"/>
    <w:rsid w:val="4DB94A80"/>
    <w:rsid w:val="4E1DF496"/>
    <w:rsid w:val="4F0A716D"/>
    <w:rsid w:val="4FFB63AA"/>
    <w:rsid w:val="50A5C77D"/>
    <w:rsid w:val="510CBA6E"/>
    <w:rsid w:val="513247FA"/>
    <w:rsid w:val="514CDB06"/>
    <w:rsid w:val="51EAC8CA"/>
    <w:rsid w:val="521F8816"/>
    <w:rsid w:val="525EFAF2"/>
    <w:rsid w:val="533A30F1"/>
    <w:rsid w:val="53626F8E"/>
    <w:rsid w:val="546D0698"/>
    <w:rsid w:val="54FDEFD0"/>
    <w:rsid w:val="55CA461A"/>
    <w:rsid w:val="56ED3C60"/>
    <w:rsid w:val="5703A111"/>
    <w:rsid w:val="571960D6"/>
    <w:rsid w:val="5761935A"/>
    <w:rsid w:val="58A72039"/>
    <w:rsid w:val="592CB75E"/>
    <w:rsid w:val="59E07D81"/>
    <w:rsid w:val="5A458F7B"/>
    <w:rsid w:val="5BCC588A"/>
    <w:rsid w:val="5BD71234"/>
    <w:rsid w:val="5BE75DAD"/>
    <w:rsid w:val="5BECB4DB"/>
    <w:rsid w:val="5BFF5173"/>
    <w:rsid w:val="5C30B8F2"/>
    <w:rsid w:val="5C45E607"/>
    <w:rsid w:val="5C4E174B"/>
    <w:rsid w:val="5D2760DC"/>
    <w:rsid w:val="5D79B705"/>
    <w:rsid w:val="5D9689AF"/>
    <w:rsid w:val="5F5FA9B6"/>
    <w:rsid w:val="5F7BD73B"/>
    <w:rsid w:val="6004E1F5"/>
    <w:rsid w:val="602DDC56"/>
    <w:rsid w:val="60BE8C48"/>
    <w:rsid w:val="60BF3AC9"/>
    <w:rsid w:val="619F23E3"/>
    <w:rsid w:val="6236E570"/>
    <w:rsid w:val="63319D40"/>
    <w:rsid w:val="6364FB45"/>
    <w:rsid w:val="640FEA47"/>
    <w:rsid w:val="641BFCB7"/>
    <w:rsid w:val="6460F9C5"/>
    <w:rsid w:val="64F65D10"/>
    <w:rsid w:val="6671B76D"/>
    <w:rsid w:val="66B5EFA6"/>
    <w:rsid w:val="680D87CE"/>
    <w:rsid w:val="6A51659D"/>
    <w:rsid w:val="6A595323"/>
    <w:rsid w:val="6BB1B766"/>
    <w:rsid w:val="6C16852A"/>
    <w:rsid w:val="6C189676"/>
    <w:rsid w:val="6C7D9D5C"/>
    <w:rsid w:val="6D0E5660"/>
    <w:rsid w:val="6DA9B6A0"/>
    <w:rsid w:val="6DB466D7"/>
    <w:rsid w:val="6EAA217E"/>
    <w:rsid w:val="6F503738"/>
    <w:rsid w:val="6FE3ED0F"/>
    <w:rsid w:val="72711578"/>
    <w:rsid w:val="729FB39C"/>
    <w:rsid w:val="72C6AC00"/>
    <w:rsid w:val="72D2A540"/>
    <w:rsid w:val="7408922E"/>
    <w:rsid w:val="758B0E1E"/>
    <w:rsid w:val="759C05CA"/>
    <w:rsid w:val="7603B6A4"/>
    <w:rsid w:val="76625F53"/>
    <w:rsid w:val="76C4C640"/>
    <w:rsid w:val="7737D62B"/>
    <w:rsid w:val="78D3A68C"/>
    <w:rsid w:val="79889D71"/>
    <w:rsid w:val="79A8DB8A"/>
    <w:rsid w:val="79F3606E"/>
    <w:rsid w:val="7AC57CFC"/>
    <w:rsid w:val="7B47DBDC"/>
    <w:rsid w:val="7D78079D"/>
    <w:rsid w:val="7E2752C4"/>
    <w:rsid w:val="7E62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41461B"/>
  <w15:chartTrackingRefBased/>
  <w15:docId w15:val="{9A4B35B8-8F1E-4E91-BBA6-FEB8C722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4"/>
      <w:szCs w:val="24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 w:hint="default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Arial" w:eastAsia="Times New Roman" w:hAnsi="Arial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color w:val="auto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Arial" w:hAnsi="Arial" w:cs="Arial"/>
      <w:b/>
      <w:i/>
      <w:sz w:val="24"/>
      <w:lang w:val="it-IT" w:eastAsia="ar-SA" w:bidi="ar-SA"/>
    </w:rPr>
  </w:style>
  <w:style w:type="character" w:customStyle="1" w:styleId="Titolo3Carattere">
    <w:name w:val="Titolo 3 Carattere"/>
    <w:rPr>
      <w:rFonts w:ascii="Arial" w:hAnsi="Arial" w:cs="Arial"/>
      <w:sz w:val="24"/>
      <w:lang w:val="it-IT" w:eastAsia="ar-SA" w:bidi="ar-SA"/>
    </w:rPr>
  </w:style>
  <w:style w:type="character" w:customStyle="1" w:styleId="PidipaginaCarattere">
    <w:name w:val="Piè di pagina Carattere"/>
    <w:rPr>
      <w:lang w:val="it-IT" w:eastAsia="ar-SA" w:bidi="ar-SA"/>
    </w:rPr>
  </w:style>
  <w:style w:type="character" w:styleId="Numeropagina">
    <w:name w:val="page number"/>
    <w:rPr>
      <w:rFonts w:cs="Times New Roman"/>
    </w:rPr>
  </w:style>
  <w:style w:type="character" w:customStyle="1" w:styleId="CorpotestoCarattere">
    <w:name w:val="Corpo testo Carattere"/>
    <w:rPr>
      <w:sz w:val="24"/>
      <w:lang w:val="it-IT" w:eastAsia="ar-SA" w:bidi="ar-SA"/>
    </w:rPr>
  </w:style>
  <w:style w:type="character" w:customStyle="1" w:styleId="TitoloCarattere">
    <w:name w:val="Titolo Carattere"/>
    <w:rPr>
      <w:rFonts w:ascii="Cambria" w:hAnsi="Cambria" w:cs="Cambria"/>
      <w:color w:val="17365D"/>
      <w:spacing w:val="5"/>
      <w:kern w:val="1"/>
      <w:sz w:val="52"/>
      <w:szCs w:val="52"/>
      <w:lang w:val="it-IT" w:eastAsia="ar-SA" w:bidi="ar-SA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spanboldcenterbig">
    <w:name w:val="span_bold_center_big"/>
    <w:rPr>
      <w:b/>
      <w:bCs/>
      <w:sz w:val="36"/>
      <w:szCs w:val="3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qFormat/>
    <w:pPr>
      <w:pBdr>
        <w:bottom w:val="single" w:sz="8" w:space="4" w:color="808080"/>
      </w:pBd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76B2F"/>
    <w:rPr>
      <w:rFonts w:ascii="Segoe UI" w:hAnsi="Segoe UI" w:cs="Segoe UI"/>
      <w:sz w:val="18"/>
      <w:szCs w:val="18"/>
      <w:lang w:eastAsia="ar-SA"/>
    </w:rPr>
  </w:style>
  <w:style w:type="character" w:styleId="Rimandonotaapidipagina">
    <w:name w:val="footnote reference"/>
    <w:uiPriority w:val="99"/>
    <w:semiHidden/>
    <w:unhideWhenUsed/>
    <w:rsid w:val="00A021D3"/>
    <w:rPr>
      <w:vertAlign w:val="superscript"/>
    </w:rPr>
  </w:style>
  <w:style w:type="paragraph" w:customStyle="1" w:styleId="Standard">
    <w:name w:val="Standard"/>
    <w:rsid w:val="00E60169"/>
    <w:pPr>
      <w:suppressAutoHyphens/>
      <w:textAlignment w:val="baseline"/>
    </w:pPr>
    <w:rPr>
      <w:kern w:val="1"/>
      <w:lang w:eastAsia="ar-SA"/>
    </w:rPr>
  </w:style>
  <w:style w:type="paragraph" w:customStyle="1" w:styleId="Footnote">
    <w:name w:val="Footnote"/>
    <w:basedOn w:val="Standard"/>
    <w:rsid w:val="004B6FFB"/>
    <w:pPr>
      <w:autoSpaceDN w:val="0"/>
    </w:pPr>
    <w:rPr>
      <w:kern w:val="3"/>
      <w:lang w:eastAsia="zh-CN"/>
    </w:rPr>
  </w:style>
  <w:style w:type="paragraph" w:customStyle="1" w:styleId="Textbody">
    <w:name w:val="Text body"/>
    <w:basedOn w:val="Standard"/>
    <w:rsid w:val="00E569B1"/>
    <w:pPr>
      <w:autoSpaceDN w:val="0"/>
      <w:jc w:val="both"/>
    </w:pPr>
    <w:rPr>
      <w:kern w:val="3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500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0C1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130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22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F1668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20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204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miarea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5182-FE35-4080-815A-160E7400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C842A-D6DD-4395-AF17-E2F85DA7C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5F56F-1F2F-4EEB-B82A-7B8841BF2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C697F2-88C2-4BF5-B59F-E4F989CB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1240</Words>
  <Characters>7072</Characters>
  <Application>Microsoft Office Word</Application>
  <DocSecurity>0</DocSecurity>
  <Lines>58</Lines>
  <Paragraphs>16</Paragraphs>
  <ScaleCrop>false</ScaleCrop>
  <Company>Regione Emilia-Romagna</Company>
  <LinksUpToDate>false</LinksUpToDate>
  <CharactersWithSpaces>8296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mailto:programmiarea@postacert.regione.emilia-romagna.it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RER</dc:creator>
  <cp:keywords/>
  <cp:lastModifiedBy>Zammarchi Elena</cp:lastModifiedBy>
  <cp:revision>122</cp:revision>
  <cp:lastPrinted>2023-08-28T10:37:00Z</cp:lastPrinted>
  <dcterms:created xsi:type="dcterms:W3CDTF">2023-08-23T10:10:00Z</dcterms:created>
  <dcterms:modified xsi:type="dcterms:W3CDTF">2024-09-03T11:35:00Z</dcterms:modified>
</cp:coreProperties>
</file>